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25FE" w:rsidRPr="00F525FE" w:rsidRDefault="00F525FE" w:rsidP="00F525FE">
      <w:pPr>
        <w:rPr>
          <w:color w:val="000000" w:themeColor="text1"/>
          <w:sz w:val="28"/>
          <w:szCs w:val="28"/>
        </w:rPr>
      </w:pPr>
      <w:bookmarkStart w:id="0" w:name="_GoBack"/>
      <w:bookmarkEnd w:id="0"/>
      <w:r w:rsidRPr="00F525FE">
        <w:rPr>
          <w:color w:val="000000" w:themeColor="text1"/>
          <w:sz w:val="28"/>
          <w:szCs w:val="28"/>
        </w:rPr>
        <w:t xml:space="preserve">Trường: THCS CHU VĂN AN_Q1                                                                               </w:t>
      </w:r>
    </w:p>
    <w:p w:rsidR="00F525FE" w:rsidRPr="00F525FE" w:rsidRDefault="00F525FE" w:rsidP="00F525FE">
      <w:pPr>
        <w:rPr>
          <w:color w:val="000000" w:themeColor="text1"/>
          <w:sz w:val="28"/>
          <w:szCs w:val="28"/>
          <w:u w:val="single"/>
        </w:rPr>
      </w:pPr>
    </w:p>
    <w:p w:rsidR="00F525FE" w:rsidRPr="00F525FE" w:rsidRDefault="00F525FE" w:rsidP="00F525FE">
      <w:pPr>
        <w:spacing w:before="120"/>
        <w:jc w:val="center"/>
        <w:rPr>
          <w:b/>
          <w:color w:val="000000" w:themeColor="text1"/>
          <w:sz w:val="32"/>
          <w:szCs w:val="32"/>
        </w:rPr>
      </w:pPr>
      <w:r w:rsidRPr="00F525FE">
        <w:rPr>
          <w:b/>
          <w:color w:val="000000" w:themeColor="text1"/>
          <w:sz w:val="32"/>
          <w:szCs w:val="32"/>
          <w:lang w:val="vi-VN"/>
        </w:rPr>
        <w:t xml:space="preserve">ĐỀ </w:t>
      </w:r>
      <w:r w:rsidR="002C50B8">
        <w:rPr>
          <w:b/>
          <w:color w:val="000000" w:themeColor="text1"/>
          <w:sz w:val="32"/>
          <w:szCs w:val="32"/>
        </w:rPr>
        <w:t xml:space="preserve">ĐỀ NGHỊ </w:t>
      </w:r>
      <w:r w:rsidRPr="00F525FE">
        <w:rPr>
          <w:b/>
          <w:color w:val="000000" w:themeColor="text1"/>
          <w:sz w:val="32"/>
          <w:szCs w:val="32"/>
        </w:rPr>
        <w:t xml:space="preserve">THI </w:t>
      </w:r>
      <w:r w:rsidRPr="00F525FE">
        <w:rPr>
          <w:b/>
          <w:color w:val="000000" w:themeColor="text1"/>
          <w:sz w:val="32"/>
          <w:szCs w:val="32"/>
          <w:lang w:val="vi-VN"/>
        </w:rPr>
        <w:t>TUYỂN SINH</w:t>
      </w:r>
      <w:r w:rsidRPr="00F525FE">
        <w:rPr>
          <w:b/>
          <w:color w:val="000000" w:themeColor="text1"/>
          <w:sz w:val="32"/>
          <w:szCs w:val="32"/>
        </w:rPr>
        <w:t xml:space="preserve"> 10</w:t>
      </w:r>
    </w:p>
    <w:p w:rsidR="00F525FE" w:rsidRPr="00F525FE" w:rsidRDefault="00F525FE" w:rsidP="00F525FE">
      <w:pPr>
        <w:spacing w:before="120"/>
        <w:jc w:val="center"/>
        <w:rPr>
          <w:b/>
          <w:color w:val="000000" w:themeColor="text1"/>
          <w:sz w:val="32"/>
          <w:szCs w:val="32"/>
        </w:rPr>
      </w:pPr>
      <w:r w:rsidRPr="00F525FE">
        <w:rPr>
          <w:b/>
          <w:color w:val="000000" w:themeColor="text1"/>
          <w:sz w:val="32"/>
          <w:szCs w:val="32"/>
        </w:rPr>
        <w:t>Năm 2020</w:t>
      </w:r>
      <w:r w:rsidR="002C50B8">
        <w:rPr>
          <w:b/>
          <w:color w:val="000000" w:themeColor="text1"/>
          <w:sz w:val="32"/>
          <w:szCs w:val="32"/>
        </w:rPr>
        <w:t>-2021</w:t>
      </w:r>
    </w:p>
    <w:p w:rsidR="00F525FE" w:rsidRPr="00F525FE" w:rsidRDefault="00F525FE" w:rsidP="00F525FE">
      <w:pPr>
        <w:spacing w:before="120"/>
        <w:jc w:val="center"/>
        <w:rPr>
          <w:color w:val="000000" w:themeColor="text1"/>
          <w:sz w:val="28"/>
          <w:szCs w:val="28"/>
        </w:rPr>
      </w:pPr>
    </w:p>
    <w:p w:rsidR="00F525FE" w:rsidRPr="00F525FE" w:rsidRDefault="00F525FE" w:rsidP="00F525FE">
      <w:pPr>
        <w:rPr>
          <w:b/>
          <w:color w:val="000000" w:themeColor="text1"/>
          <w:sz w:val="26"/>
          <w:szCs w:val="26"/>
          <w:u w:val="single"/>
          <w:lang w:val="vi-VN"/>
        </w:rPr>
      </w:pPr>
      <w:r w:rsidRPr="00F525FE">
        <w:rPr>
          <w:b/>
          <w:color w:val="000000" w:themeColor="text1"/>
          <w:sz w:val="26"/>
          <w:szCs w:val="26"/>
          <w:u w:val="single"/>
          <w:lang w:val="vi-VN"/>
        </w:rPr>
        <w:t xml:space="preserve">BÀI 1 : </w:t>
      </w:r>
      <w:r w:rsidRPr="00F525FE">
        <w:rPr>
          <w:color w:val="000000" w:themeColor="text1"/>
          <w:sz w:val="26"/>
          <w:szCs w:val="26"/>
          <w:lang w:val="vi-VN"/>
        </w:rPr>
        <w:t>(1 điểm)</w:t>
      </w:r>
    </w:p>
    <w:p w:rsidR="00F525FE" w:rsidRPr="00F525FE" w:rsidRDefault="00F525FE" w:rsidP="00F525FE">
      <w:pPr>
        <w:pStyle w:val="ListParagraph"/>
        <w:numPr>
          <w:ilvl w:val="0"/>
          <w:numId w:val="3"/>
        </w:numPr>
        <w:spacing w:after="0"/>
        <w:rPr>
          <w:rFonts w:cs="Times New Roman"/>
          <w:color w:val="000000" w:themeColor="text1"/>
          <w:sz w:val="26"/>
          <w:szCs w:val="26"/>
        </w:rPr>
      </w:pPr>
      <w:r w:rsidRPr="00F525FE">
        <w:rPr>
          <w:rFonts w:cs="Times New Roman"/>
          <w:color w:val="000000" w:themeColor="text1"/>
          <w:sz w:val="26"/>
          <w:szCs w:val="26"/>
        </w:rPr>
        <w:t xml:space="preserve">Vẽ trên cùng mặt phẳng tọa độ Oxy đồ thị (P) </w:t>
      </w:r>
      <w:r w:rsidRPr="00F525FE">
        <w:rPr>
          <w:rFonts w:cs="Times New Roman"/>
          <w:color w:val="000000" w:themeColor="text1"/>
          <w:position w:val="-24"/>
          <w:sz w:val="26"/>
          <w:szCs w:val="26"/>
        </w:rPr>
        <w:object w:dxaOrig="92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pt;height:33.7pt" o:ole="">
            <v:imagedata r:id="rId6" o:title=""/>
          </v:shape>
          <o:OLEObject Type="Embed" ProgID="Equation.3" ShapeID="_x0000_i1025" DrawAspect="Content" ObjectID="_1637482938" r:id="rId7"/>
        </w:object>
      </w:r>
      <w:r w:rsidRPr="00F525FE">
        <w:rPr>
          <w:rFonts w:cs="Times New Roman"/>
          <w:color w:val="000000" w:themeColor="text1"/>
          <w:sz w:val="26"/>
          <w:szCs w:val="26"/>
        </w:rPr>
        <w:t xml:space="preserve"> và (d) </w:t>
      </w:r>
      <w:r w:rsidRPr="00F525FE">
        <w:rPr>
          <w:rFonts w:cs="Times New Roman"/>
          <w:color w:val="000000" w:themeColor="text1"/>
          <w:position w:val="-10"/>
          <w:sz w:val="26"/>
          <w:szCs w:val="26"/>
        </w:rPr>
        <w:object w:dxaOrig="940" w:dyaOrig="320">
          <v:shape id="_x0000_i1026" type="#_x0000_t75" style="width:45.95pt;height:15.3pt" o:ole="">
            <v:imagedata r:id="rId8" o:title=""/>
          </v:shape>
          <o:OLEObject Type="Embed" ProgID="Equation.3" ShapeID="_x0000_i1026" DrawAspect="Content" ObjectID="_1637482939" r:id="rId9"/>
        </w:object>
      </w:r>
    </w:p>
    <w:p w:rsidR="00F525FE" w:rsidRPr="00F525FE" w:rsidRDefault="00F525FE" w:rsidP="00F525FE">
      <w:pPr>
        <w:pStyle w:val="ListParagraph"/>
        <w:numPr>
          <w:ilvl w:val="0"/>
          <w:numId w:val="3"/>
        </w:numPr>
        <w:spacing w:after="0"/>
        <w:rPr>
          <w:rFonts w:cs="Times New Roman"/>
          <w:color w:val="000000" w:themeColor="text1"/>
          <w:sz w:val="26"/>
          <w:szCs w:val="26"/>
        </w:rPr>
      </w:pPr>
      <w:r w:rsidRPr="00F525FE">
        <w:rPr>
          <w:rFonts w:cs="Times New Roman"/>
          <w:color w:val="000000" w:themeColor="text1"/>
          <w:sz w:val="26"/>
          <w:szCs w:val="26"/>
        </w:rPr>
        <w:t>Tìm giao điểm của (d) và (P) bằng phép tính</w:t>
      </w:r>
    </w:p>
    <w:p w:rsidR="00F525FE" w:rsidRPr="00F525FE" w:rsidRDefault="00F525FE" w:rsidP="00F525FE">
      <w:pPr>
        <w:rPr>
          <w:b/>
          <w:color w:val="000000" w:themeColor="text1"/>
          <w:sz w:val="26"/>
          <w:szCs w:val="26"/>
          <w:u w:val="single"/>
          <w:lang w:val="vi-VN"/>
        </w:rPr>
      </w:pPr>
    </w:p>
    <w:p w:rsidR="00F525FE" w:rsidRPr="00F525FE" w:rsidRDefault="00F525FE" w:rsidP="00F525FE">
      <w:pPr>
        <w:rPr>
          <w:color w:val="000000" w:themeColor="text1"/>
          <w:sz w:val="26"/>
          <w:szCs w:val="26"/>
          <w:lang w:val="vi-VN"/>
        </w:rPr>
      </w:pPr>
      <w:r w:rsidRPr="00F525FE">
        <w:rPr>
          <w:b/>
          <w:color w:val="000000" w:themeColor="text1"/>
          <w:sz w:val="26"/>
          <w:szCs w:val="26"/>
          <w:u w:val="single"/>
          <w:lang w:val="vi-VN"/>
        </w:rPr>
        <w:t>BÀI 2 :</w:t>
      </w:r>
      <w:r w:rsidRPr="00F525FE">
        <w:rPr>
          <w:color w:val="000000" w:themeColor="text1"/>
          <w:sz w:val="26"/>
          <w:szCs w:val="26"/>
          <w:lang w:val="vi-VN"/>
        </w:rPr>
        <w:t xml:space="preserve"> (1,5 điểm)  Cho phương trình    </w:t>
      </w:r>
      <w:r w:rsidRPr="00F525FE">
        <w:rPr>
          <w:color w:val="000000" w:themeColor="text1"/>
          <w:position w:val="-6"/>
          <w:sz w:val="26"/>
          <w:szCs w:val="26"/>
          <w:lang w:val="vi-VN"/>
        </w:rPr>
        <w:object w:dxaOrig="1440" w:dyaOrig="320">
          <v:shape id="_x0000_i1027" type="#_x0000_t75" style="width:72.75pt;height:15.3pt" o:ole="">
            <v:imagedata r:id="rId10" o:title=""/>
          </v:shape>
          <o:OLEObject Type="Embed" ProgID="Equation.3" ShapeID="_x0000_i1027" DrawAspect="Content" ObjectID="_1637482940" r:id="rId11"/>
        </w:object>
      </w:r>
      <w:r w:rsidRPr="00F525FE">
        <w:rPr>
          <w:color w:val="000000" w:themeColor="text1"/>
          <w:sz w:val="26"/>
          <w:szCs w:val="26"/>
          <w:lang w:val="vi-VN"/>
        </w:rPr>
        <w:t xml:space="preserve"> (1)</w:t>
      </w:r>
    </w:p>
    <w:p w:rsidR="00F525FE" w:rsidRPr="00F525FE" w:rsidRDefault="00F525FE" w:rsidP="00F525FE">
      <w:pPr>
        <w:pStyle w:val="ListParagraph"/>
        <w:numPr>
          <w:ilvl w:val="0"/>
          <w:numId w:val="4"/>
        </w:numPr>
        <w:spacing w:after="0"/>
        <w:rPr>
          <w:rFonts w:cs="Times New Roman"/>
          <w:color w:val="000000" w:themeColor="text1"/>
          <w:sz w:val="26"/>
          <w:szCs w:val="26"/>
        </w:rPr>
      </w:pPr>
      <w:r w:rsidRPr="00F525FE">
        <w:rPr>
          <w:rFonts w:cs="Times New Roman"/>
          <w:color w:val="000000" w:themeColor="text1"/>
          <w:sz w:val="26"/>
          <w:szCs w:val="26"/>
        </w:rPr>
        <w:t xml:space="preserve">Tìm m để  phương trình (1) luôn có nghiệm </w:t>
      </w:r>
    </w:p>
    <w:p w:rsidR="00F525FE" w:rsidRPr="00F525FE" w:rsidRDefault="00F525FE" w:rsidP="00F525FE">
      <w:pPr>
        <w:pStyle w:val="ListParagraph"/>
        <w:numPr>
          <w:ilvl w:val="0"/>
          <w:numId w:val="4"/>
        </w:numPr>
        <w:spacing w:after="0"/>
        <w:rPr>
          <w:rFonts w:cs="Times New Roman"/>
          <w:color w:val="000000" w:themeColor="text1"/>
          <w:sz w:val="28"/>
          <w:szCs w:val="28"/>
        </w:rPr>
      </w:pPr>
      <w:r w:rsidRPr="00F525FE">
        <w:rPr>
          <w:rFonts w:cs="Times New Roman"/>
          <w:color w:val="000000" w:themeColor="text1"/>
          <w:sz w:val="28"/>
          <w:szCs w:val="28"/>
        </w:rPr>
        <w:t xml:space="preserve">Tìm m để phương trình (1) có hai nghiệm </w:t>
      </w:r>
      <w:r w:rsidRPr="00F525FE">
        <w:rPr>
          <w:rFonts w:cs="Times New Roman"/>
          <w:color w:val="000000" w:themeColor="text1"/>
          <w:position w:val="-10"/>
          <w:sz w:val="28"/>
          <w:szCs w:val="28"/>
        </w:rPr>
        <w:object w:dxaOrig="560" w:dyaOrig="340">
          <v:shape id="_x0000_i1028" type="#_x0000_t75" style="width:26.8pt;height:18.4pt" o:ole="">
            <v:imagedata r:id="rId12" o:title=""/>
          </v:shape>
          <o:OLEObject Type="Embed" ProgID="Equation.3" ShapeID="_x0000_i1028" DrawAspect="Content" ObjectID="_1637482941" r:id="rId13"/>
        </w:object>
      </w:r>
      <w:r w:rsidRPr="00F525FE">
        <w:rPr>
          <w:rFonts w:cs="Times New Roman"/>
          <w:color w:val="000000" w:themeColor="text1"/>
          <w:position w:val="-10"/>
          <w:sz w:val="28"/>
          <w:szCs w:val="28"/>
        </w:rPr>
        <w:t xml:space="preserve"> </w:t>
      </w:r>
    </w:p>
    <w:p w:rsidR="00F525FE" w:rsidRPr="00F525FE" w:rsidRDefault="00F525FE" w:rsidP="00F525FE">
      <w:pPr>
        <w:pStyle w:val="ListParagraph"/>
        <w:spacing w:after="0"/>
        <w:ind w:left="915"/>
        <w:rPr>
          <w:rFonts w:cs="Times New Roman"/>
          <w:color w:val="000000" w:themeColor="text1"/>
          <w:sz w:val="28"/>
          <w:szCs w:val="28"/>
        </w:rPr>
      </w:pPr>
      <w:r w:rsidRPr="00F525FE">
        <w:rPr>
          <w:rFonts w:cs="Times New Roman"/>
          <w:color w:val="000000" w:themeColor="text1"/>
          <w:sz w:val="28"/>
          <w:szCs w:val="28"/>
        </w:rPr>
        <w:t xml:space="preserve">   thỏa   </w:t>
      </w:r>
      <w:r w:rsidRPr="00F525FE">
        <w:rPr>
          <w:rFonts w:cs="Times New Roman"/>
          <w:color w:val="000000" w:themeColor="text1"/>
          <w:position w:val="-10"/>
          <w:sz w:val="28"/>
          <w:szCs w:val="28"/>
        </w:rPr>
        <w:object w:dxaOrig="2180" w:dyaOrig="380">
          <v:shape id="_x0000_i1029" type="#_x0000_t75" style="width:108pt;height:19.15pt" o:ole="">
            <v:imagedata r:id="rId14" o:title=""/>
          </v:shape>
          <o:OLEObject Type="Embed" ProgID="Equation.3" ShapeID="_x0000_i1029" DrawAspect="Content" ObjectID="_1637482942" r:id="rId15"/>
        </w:object>
      </w:r>
    </w:p>
    <w:p w:rsidR="00F525FE" w:rsidRPr="00F525FE" w:rsidRDefault="00F525FE" w:rsidP="00F525FE">
      <w:pPr>
        <w:rPr>
          <w:b/>
          <w:color w:val="000000" w:themeColor="text1"/>
          <w:sz w:val="26"/>
          <w:szCs w:val="26"/>
          <w:u w:val="single"/>
          <w:lang w:val="vi-VN"/>
        </w:rPr>
      </w:pPr>
    </w:p>
    <w:p w:rsidR="00F525FE" w:rsidRPr="00F525FE" w:rsidRDefault="00F525FE" w:rsidP="00F525FE">
      <w:pPr>
        <w:rPr>
          <w:color w:val="000000" w:themeColor="text1"/>
          <w:sz w:val="26"/>
          <w:szCs w:val="26"/>
          <w:lang w:val="vi-VN"/>
        </w:rPr>
      </w:pPr>
      <w:r w:rsidRPr="00F525FE">
        <w:rPr>
          <w:b/>
          <w:color w:val="000000" w:themeColor="text1"/>
          <w:sz w:val="26"/>
          <w:szCs w:val="26"/>
          <w:u w:val="single"/>
          <w:lang w:val="vi-VN"/>
        </w:rPr>
        <w:t>BÀI 3 :</w:t>
      </w:r>
      <w:r w:rsidRPr="00F525FE">
        <w:rPr>
          <w:color w:val="000000" w:themeColor="text1"/>
          <w:sz w:val="26"/>
          <w:szCs w:val="26"/>
          <w:lang w:val="vi-VN"/>
        </w:rPr>
        <w:t xml:space="preserve"> (0.75 điểm)</w:t>
      </w:r>
    </w:p>
    <w:p w:rsidR="00F525FE" w:rsidRPr="00F525FE" w:rsidRDefault="00F525FE" w:rsidP="00F525FE">
      <w:pPr>
        <w:rPr>
          <w:color w:val="000000" w:themeColor="text1"/>
          <w:sz w:val="26"/>
          <w:szCs w:val="26"/>
          <w:lang w:val="vi-VN"/>
        </w:rPr>
      </w:pPr>
      <w:r w:rsidRPr="00F525FE">
        <w:rPr>
          <w:color w:val="000000" w:themeColor="text1"/>
          <w:sz w:val="26"/>
          <w:szCs w:val="26"/>
          <w:lang w:val="vi-VN"/>
        </w:rPr>
        <w:t xml:space="preserve">    Mỗi ngày , lượng calo tối thiểu (năng lượng tối thiểu) để duy trì các chức năng sống như thở , tuần hoàn máu , nhiệt độ cơ thể … mà cơ thể của mỗi người phải cần .Tuy nhiên ,ở mỗi cân nặng , độ tuổi ,giới tính khác nhau sẽ có yêu cầu lượng calo cần tối thiểu khác nhau .Tỷ lệ BMR(Basal Metabolic Rate) là tỷ lệ trao đổi chất cơ bản và có nhiều cách tính , công thức tính BMR (của Mifflin StJeoz) để tính lượng calo cần tối thiểu mỗi ngày là : </w:t>
      </w:r>
      <w:r w:rsidRPr="00F525FE">
        <w:rPr>
          <w:color w:val="000000" w:themeColor="text1"/>
          <w:position w:val="-10"/>
          <w:sz w:val="26"/>
          <w:szCs w:val="26"/>
          <w:lang w:val="vi-VN"/>
        </w:rPr>
        <w:object w:dxaOrig="4160" w:dyaOrig="320">
          <v:shape id="_x0000_i1030" type="#_x0000_t75" style="width:208.35pt;height:15.3pt" o:ole="">
            <v:imagedata r:id="rId16" o:title=""/>
          </v:shape>
          <o:OLEObject Type="Embed" ProgID="Equation.3" ShapeID="_x0000_i1030" DrawAspect="Content" ObjectID="_1637482943" r:id="rId17"/>
        </w:object>
      </w:r>
      <w:r w:rsidRPr="00F525FE">
        <w:rPr>
          <w:color w:val="000000" w:themeColor="text1"/>
          <w:sz w:val="26"/>
          <w:szCs w:val="26"/>
          <w:lang w:val="vi-VN"/>
        </w:rPr>
        <w:t>, trong đó :</w:t>
      </w:r>
    </w:p>
    <w:p w:rsidR="00F525FE" w:rsidRPr="00F525FE" w:rsidRDefault="00F525FE" w:rsidP="00F525FE">
      <w:pPr>
        <w:rPr>
          <w:color w:val="000000" w:themeColor="text1"/>
          <w:sz w:val="26"/>
          <w:szCs w:val="26"/>
          <w:lang w:val="vi-VN"/>
        </w:rPr>
      </w:pPr>
      <w:r w:rsidRPr="00F525FE">
        <w:rPr>
          <w:color w:val="000000" w:themeColor="text1"/>
          <w:sz w:val="26"/>
          <w:szCs w:val="26"/>
          <w:lang w:val="vi-VN"/>
        </w:rPr>
        <w:t xml:space="preserve">     m : khối lượng cơ thể (kg)          h : Chiều cao ( cm)         t : số tuổi</w:t>
      </w:r>
    </w:p>
    <w:p w:rsidR="00F525FE" w:rsidRPr="00F525FE" w:rsidRDefault="00F525FE" w:rsidP="00F525FE">
      <w:pPr>
        <w:rPr>
          <w:color w:val="000000" w:themeColor="text1"/>
          <w:sz w:val="26"/>
          <w:szCs w:val="26"/>
          <w:lang w:val="vi-VN"/>
        </w:rPr>
      </w:pPr>
      <w:r w:rsidRPr="00F525FE">
        <w:rPr>
          <w:color w:val="000000" w:themeColor="text1"/>
          <w:sz w:val="26"/>
          <w:szCs w:val="26"/>
          <w:lang w:val="vi-VN"/>
        </w:rPr>
        <w:t xml:space="preserve">     Hệ số k :  Nam  k = 5    và  Nữ   k = - 161</w:t>
      </w:r>
    </w:p>
    <w:p w:rsidR="00F525FE" w:rsidRPr="00F525FE" w:rsidRDefault="00F525FE" w:rsidP="00F525FE">
      <w:pPr>
        <w:rPr>
          <w:color w:val="000000" w:themeColor="text1"/>
          <w:sz w:val="26"/>
          <w:szCs w:val="26"/>
          <w:lang w:val="vi-VN"/>
        </w:rPr>
      </w:pPr>
      <w:r w:rsidRPr="00F525FE">
        <w:rPr>
          <w:color w:val="000000" w:themeColor="text1"/>
          <w:sz w:val="26"/>
          <w:szCs w:val="26"/>
          <w:lang w:val="vi-VN"/>
        </w:rPr>
        <w:t>Tính theo công thức trên , hỏi  :</w:t>
      </w:r>
    </w:p>
    <w:p w:rsidR="00F525FE" w:rsidRPr="00F525FE" w:rsidRDefault="00F525FE" w:rsidP="00F525FE">
      <w:pPr>
        <w:rPr>
          <w:color w:val="000000" w:themeColor="text1"/>
          <w:sz w:val="26"/>
          <w:szCs w:val="26"/>
          <w:lang w:val="vi-VN"/>
        </w:rPr>
      </w:pPr>
      <w:r w:rsidRPr="00F525FE">
        <w:rPr>
          <w:color w:val="000000" w:themeColor="text1"/>
          <w:sz w:val="26"/>
          <w:szCs w:val="26"/>
          <w:lang w:val="vi-VN"/>
        </w:rPr>
        <w:t xml:space="preserve">         Bạn Hương (nữ ) , 16 tuổi , cao 150 cm , nặng 42 kg</w:t>
      </w:r>
    </w:p>
    <w:p w:rsidR="00F525FE" w:rsidRPr="00F525FE" w:rsidRDefault="00F525FE" w:rsidP="00F525FE">
      <w:pPr>
        <w:rPr>
          <w:color w:val="000000" w:themeColor="text1"/>
          <w:sz w:val="26"/>
          <w:szCs w:val="26"/>
        </w:rPr>
      </w:pPr>
      <w:r w:rsidRPr="00F525FE">
        <w:rPr>
          <w:color w:val="000000" w:themeColor="text1"/>
          <w:sz w:val="26"/>
          <w:szCs w:val="26"/>
          <w:lang w:val="vi-VN"/>
        </w:rPr>
        <w:t xml:space="preserve">         </w:t>
      </w:r>
      <w:r w:rsidRPr="00F525FE">
        <w:rPr>
          <w:color w:val="000000" w:themeColor="text1"/>
          <w:sz w:val="26"/>
          <w:szCs w:val="26"/>
        </w:rPr>
        <w:t>Bác An (nam) , 66 tuổi , cao 175 cm , nặng 65 kg</w:t>
      </w:r>
    </w:p>
    <w:p w:rsidR="00F525FE" w:rsidRPr="00F525FE" w:rsidRDefault="00F525FE" w:rsidP="00F525FE">
      <w:pPr>
        <w:rPr>
          <w:color w:val="000000" w:themeColor="text1"/>
          <w:sz w:val="26"/>
          <w:szCs w:val="26"/>
        </w:rPr>
      </w:pPr>
      <w:r w:rsidRPr="00F525FE">
        <w:rPr>
          <w:color w:val="000000" w:themeColor="text1"/>
          <w:sz w:val="26"/>
          <w:szCs w:val="26"/>
        </w:rPr>
        <w:t>Cần lượng calo tối thiểu mỗi ngày là bao nhiêu? (Làm tròn đến calo )</w:t>
      </w:r>
    </w:p>
    <w:p w:rsidR="00F525FE" w:rsidRPr="00F525FE" w:rsidRDefault="00F525FE" w:rsidP="00F525FE">
      <w:pPr>
        <w:rPr>
          <w:b/>
          <w:color w:val="000000" w:themeColor="text1"/>
          <w:sz w:val="26"/>
          <w:szCs w:val="26"/>
          <w:u w:val="single"/>
          <w:lang w:val="vi-VN"/>
        </w:rPr>
      </w:pPr>
    </w:p>
    <w:p w:rsidR="00F525FE" w:rsidRPr="00F525FE" w:rsidRDefault="00F525FE" w:rsidP="00F525FE">
      <w:pPr>
        <w:rPr>
          <w:color w:val="000000" w:themeColor="text1"/>
          <w:sz w:val="26"/>
          <w:szCs w:val="26"/>
        </w:rPr>
      </w:pPr>
      <w:r w:rsidRPr="00F525FE">
        <w:rPr>
          <w:b/>
          <w:color w:val="000000" w:themeColor="text1"/>
          <w:sz w:val="26"/>
          <w:szCs w:val="26"/>
          <w:u w:val="single"/>
          <w:lang w:val="vi-VN"/>
        </w:rPr>
        <w:t>BÀI 4 :</w:t>
      </w:r>
      <w:r w:rsidRPr="00F525FE">
        <w:rPr>
          <w:color w:val="000000" w:themeColor="text1"/>
          <w:sz w:val="26"/>
          <w:szCs w:val="26"/>
          <w:lang w:val="vi-VN"/>
        </w:rPr>
        <w:t xml:space="preserve"> (0.75 điểm)</w:t>
      </w:r>
    </w:p>
    <w:p w:rsidR="00F525FE" w:rsidRPr="00F525FE" w:rsidRDefault="00287826" w:rsidP="00F525FE">
      <w:pPr>
        <w:rPr>
          <w:color w:val="000000" w:themeColor="text1"/>
          <w:sz w:val="26"/>
          <w:szCs w:val="26"/>
          <w:shd w:val="clear" w:color="auto" w:fill="FFFFFF"/>
        </w:rPr>
      </w:pPr>
      <w:r>
        <w:rPr>
          <w:noProof/>
          <w:color w:val="000000" w:themeColor="text1"/>
          <w:sz w:val="26"/>
          <w:szCs w:val="26"/>
          <w:u w:val="single"/>
          <w:lang w:val="vi-VN" w:eastAsia="vi-VN"/>
        </w:rPr>
        <w:pict>
          <v:shape id="_x0000_s1027" type="#_x0000_t75" style="position:absolute;margin-left:110.8pt;margin-top:6.8pt;width:88.6pt;height:82.75pt;z-index:-251654144;mso-position-horizontal-relative:text;mso-position-vertical-relative:text;mso-width-relative:page;mso-height-relative:page" wrapcoords="-146 0 -146 21443 21600 21443 21600 0 -146 0">
            <v:imagedata r:id="rId18" o:title=""/>
            <w10:wrap type="tight"/>
          </v:shape>
          <o:OLEObject Type="Embed" ProgID="PBrush" ShapeID="_x0000_s1027" DrawAspect="Content" ObjectID="_1637482966" r:id="rId19"/>
        </w:pict>
      </w:r>
      <w:r w:rsidR="00F525FE" w:rsidRPr="00F525FE">
        <w:rPr>
          <w:noProof/>
          <w:color w:val="000000" w:themeColor="text1"/>
          <w:sz w:val="26"/>
          <w:szCs w:val="26"/>
          <w:u w:val="single"/>
          <w:lang w:eastAsia="en-US"/>
        </w:rPr>
        <w:drawing>
          <wp:anchor distT="0" distB="0" distL="114300" distR="114300" simplePos="0" relativeHeight="251661312" behindDoc="1" locked="0" layoutInCell="1" allowOverlap="1" wp14:anchorId="22BE1053" wp14:editId="70850CCD">
            <wp:simplePos x="0" y="0"/>
            <wp:positionH relativeFrom="column">
              <wp:posOffset>-19685</wp:posOffset>
            </wp:positionH>
            <wp:positionV relativeFrom="paragraph">
              <wp:posOffset>54610</wp:posOffset>
            </wp:positionV>
            <wp:extent cx="1323975" cy="1063625"/>
            <wp:effectExtent l="0" t="0" r="9525" b="3175"/>
            <wp:wrapTight wrapText="bothSides">
              <wp:wrapPolygon edited="0">
                <wp:start x="0" y="0"/>
                <wp:lineTo x="0" y="21278"/>
                <wp:lineTo x="21445" y="21278"/>
                <wp:lineTo x="21445" y="0"/>
                <wp:lineTo x="0" y="0"/>
              </wp:wrapPolygon>
            </wp:wrapTight>
            <wp:docPr id="5" name="Picture 5" descr="C:\Users\thay\Desktop\hinh\non-la-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descr="C:\Users\thay\Desktop\hinh\non-la-2.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23975" cy="10636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525FE" w:rsidRPr="00F525FE">
        <w:rPr>
          <w:b/>
          <w:bCs/>
          <w:color w:val="000000" w:themeColor="text1"/>
          <w:sz w:val="26"/>
          <w:szCs w:val="26"/>
          <w:shd w:val="clear" w:color="auto" w:fill="FFFFFF"/>
        </w:rPr>
        <w:t xml:space="preserve">   Nón lá</w:t>
      </w:r>
      <w:r w:rsidR="00F525FE" w:rsidRPr="00F525FE">
        <w:rPr>
          <w:color w:val="000000" w:themeColor="text1"/>
          <w:sz w:val="26"/>
          <w:szCs w:val="26"/>
          <w:shd w:val="clear" w:color="auto" w:fill="FFFFFF"/>
        </w:rPr>
        <w:t> là một vật dụng dùng để che nắng, che mưa, làm quạt ...và là một biểu tượng đặc trưng của người phụ nữ Việt Nam.Nón có cấu tạo là hình nón tròn xoay có đến 16 cái vành tròn khung, vành nón to nhất có đường kính BC = 50 cm , bên ngoài đan các lớp lá ( lá cọ, lá buông, rơm, tre hoặc lá cối,......)</w:t>
      </w:r>
      <w:r w:rsidR="00F525FE" w:rsidRPr="00F525FE">
        <w:rPr>
          <w:b/>
          <w:bCs/>
          <w:color w:val="000000" w:themeColor="text1"/>
          <w:sz w:val="26"/>
          <w:szCs w:val="26"/>
          <w:shd w:val="clear" w:color="auto" w:fill="FFFFFF"/>
        </w:rPr>
        <w:t xml:space="preserve"> .</w:t>
      </w:r>
      <w:r w:rsidR="00F525FE" w:rsidRPr="00F525FE">
        <w:rPr>
          <w:color w:val="000000" w:themeColor="text1"/>
          <w:sz w:val="26"/>
          <w:szCs w:val="26"/>
        </w:rPr>
        <w:t xml:space="preserve">Cho biết công thức tính diện tích xung quanh hình nón  là </w:t>
      </w:r>
      <w:r w:rsidR="00F525FE" w:rsidRPr="00F525FE">
        <w:rPr>
          <w:i/>
          <w:color w:val="000000" w:themeColor="text1"/>
          <w:position w:val="-14"/>
          <w:sz w:val="26"/>
          <w:szCs w:val="26"/>
        </w:rPr>
        <w:object w:dxaOrig="580" w:dyaOrig="380">
          <v:shape id="_x0000_i1031" type="#_x0000_t75" style="width:29.1pt;height:19.15pt" o:ole="">
            <v:imagedata r:id="rId21" o:title=""/>
          </v:shape>
          <o:OLEObject Type="Embed" ProgID="Equation.3" ShapeID="_x0000_i1031" DrawAspect="Content" ObjectID="_1637482944" r:id="rId22"/>
        </w:object>
      </w:r>
      <w:r w:rsidR="00F525FE" w:rsidRPr="00F525FE">
        <w:rPr>
          <w:i/>
          <w:color w:val="000000" w:themeColor="text1"/>
          <w:sz w:val="26"/>
          <w:szCs w:val="26"/>
        </w:rPr>
        <w:t>πRl</w:t>
      </w:r>
      <w:r w:rsidR="00F525FE" w:rsidRPr="00F525FE">
        <w:rPr>
          <w:color w:val="000000" w:themeColor="text1"/>
          <w:sz w:val="26"/>
          <w:szCs w:val="26"/>
        </w:rPr>
        <w:t xml:space="preserve"> ,trong đó  R = OB (Hình ) là bán kính hình tròn đáy và l =AB là độ dài đường sinh hình nón .Hãy tính diện tích các lớp lá đan bên ngoài chiếc nón biết chiều cao hình nón là h = 30 cm </w:t>
      </w:r>
      <w:r w:rsidR="00F525FE" w:rsidRPr="00F525FE">
        <w:rPr>
          <w:i/>
          <w:color w:val="000000" w:themeColor="text1"/>
        </w:rPr>
        <w:t xml:space="preserve">( làm tròn đến hai chữ số thập phân , lấy π </w:t>
      </w:r>
      <w:r w:rsidR="00F525FE" w:rsidRPr="00F525FE">
        <w:rPr>
          <w:i/>
          <w:color w:val="000000" w:themeColor="text1"/>
          <w:position w:val="-10"/>
        </w:rPr>
        <w:object w:dxaOrig="639" w:dyaOrig="320">
          <v:shape id="_x0000_i1032" type="#_x0000_t75" style="width:32.15pt;height:15.3pt" o:ole="">
            <v:imagedata r:id="rId23" o:title=""/>
          </v:shape>
          <o:OLEObject Type="Embed" ProgID="Equation.3" ShapeID="_x0000_i1032" DrawAspect="Content" ObjectID="_1637482945" r:id="rId24"/>
        </w:object>
      </w:r>
      <w:r w:rsidR="00F525FE" w:rsidRPr="00F525FE">
        <w:rPr>
          <w:i/>
          <w:color w:val="000000" w:themeColor="text1"/>
        </w:rPr>
        <w:t xml:space="preserve"> )</w:t>
      </w:r>
    </w:p>
    <w:p w:rsidR="00F525FE" w:rsidRPr="00F525FE" w:rsidRDefault="00F525FE" w:rsidP="00F525FE">
      <w:pPr>
        <w:rPr>
          <w:b/>
          <w:color w:val="000000" w:themeColor="text1"/>
          <w:sz w:val="26"/>
          <w:szCs w:val="26"/>
          <w:u w:val="single"/>
        </w:rPr>
      </w:pPr>
    </w:p>
    <w:p w:rsidR="00F525FE" w:rsidRPr="00F525FE" w:rsidRDefault="00F525FE" w:rsidP="00F525FE">
      <w:pPr>
        <w:rPr>
          <w:color w:val="000000" w:themeColor="text1"/>
          <w:sz w:val="26"/>
          <w:szCs w:val="26"/>
          <w:lang w:val="vi-VN"/>
        </w:rPr>
      </w:pPr>
      <w:r w:rsidRPr="00F525FE">
        <w:rPr>
          <w:b/>
          <w:color w:val="000000" w:themeColor="text1"/>
          <w:sz w:val="26"/>
          <w:szCs w:val="26"/>
          <w:u w:val="single"/>
          <w:lang w:val="vi-VN"/>
        </w:rPr>
        <w:t>BÀI 5 :</w:t>
      </w:r>
      <w:r w:rsidRPr="00F525FE">
        <w:rPr>
          <w:color w:val="000000" w:themeColor="text1"/>
          <w:sz w:val="26"/>
          <w:szCs w:val="26"/>
          <w:lang w:val="vi-VN"/>
        </w:rPr>
        <w:t xml:space="preserve"> (1 điểm)</w:t>
      </w:r>
    </w:p>
    <w:p w:rsidR="00F525FE" w:rsidRPr="00F525FE" w:rsidRDefault="00287826" w:rsidP="00F525FE">
      <w:pPr>
        <w:rPr>
          <w:color w:val="000000" w:themeColor="text1"/>
          <w:sz w:val="26"/>
          <w:szCs w:val="26"/>
          <w:lang w:val="vi-VN"/>
        </w:rPr>
      </w:pPr>
      <w:r>
        <w:rPr>
          <w:noProof/>
          <w:color w:val="000000" w:themeColor="text1"/>
          <w:sz w:val="26"/>
          <w:szCs w:val="26"/>
        </w:rPr>
        <w:pict>
          <v:shape id="_x0000_s1028" type="#_x0000_t75" style="position:absolute;margin-left:0;margin-top:.35pt;width:149.75pt;height:103.55pt;z-index:251663360;mso-position-horizontal:absolute;mso-position-horizontal-relative:text;mso-position-vertical:absolute;mso-position-vertical-relative:text;mso-width-relative:page;mso-height-relative:page" wrapcoords="-147 0 -147 21443 21600 21443 21600 0 -147 0">
            <v:imagedata r:id="rId25" o:title=""/>
            <w10:wrap type="tight"/>
          </v:shape>
          <o:OLEObject Type="Embed" ProgID="PBrush" ShapeID="_x0000_s1028" DrawAspect="Content" ObjectID="_1637482967" r:id="rId26"/>
        </w:pict>
      </w:r>
      <w:r w:rsidR="00F525FE" w:rsidRPr="00F525FE">
        <w:rPr>
          <w:color w:val="000000" w:themeColor="text1"/>
          <w:sz w:val="26"/>
          <w:szCs w:val="26"/>
          <w:lang w:val="vi-VN"/>
        </w:rPr>
        <w:t xml:space="preserve">  Hàng ngày , bạn Tuấn đi bộ từ nhà (ở A) đến trường </w:t>
      </w:r>
    </w:p>
    <w:p w:rsidR="00F525FE" w:rsidRPr="00F525FE" w:rsidRDefault="00F525FE" w:rsidP="00F525FE">
      <w:pPr>
        <w:rPr>
          <w:color w:val="000000" w:themeColor="text1"/>
          <w:sz w:val="26"/>
          <w:szCs w:val="26"/>
          <w:lang w:val="vi-VN"/>
        </w:rPr>
      </w:pPr>
      <w:r w:rsidRPr="00F525FE">
        <w:rPr>
          <w:color w:val="000000" w:themeColor="text1"/>
          <w:sz w:val="26"/>
          <w:szCs w:val="26"/>
          <w:lang w:val="vi-VN"/>
        </w:rPr>
        <w:t>(ở B) ,nhưng hôm nay do đường AB sửa chữa nên bạn đi qua các hẻm AC , CD , DE và EB ,biết BE vuông góc với AC và chiều dài các hẻm AC = DE = 80 m,</w:t>
      </w:r>
    </w:p>
    <w:p w:rsidR="00F525FE" w:rsidRPr="00F525FE" w:rsidRDefault="00F525FE" w:rsidP="00F525FE">
      <w:pPr>
        <w:rPr>
          <w:color w:val="000000" w:themeColor="text1"/>
          <w:sz w:val="26"/>
          <w:szCs w:val="26"/>
        </w:rPr>
      </w:pPr>
      <w:r w:rsidRPr="00F525FE">
        <w:rPr>
          <w:color w:val="000000" w:themeColor="text1"/>
          <w:sz w:val="26"/>
          <w:szCs w:val="26"/>
        </w:rPr>
        <w:t>CD = EB = 60 m</w:t>
      </w:r>
    </w:p>
    <w:p w:rsidR="00F525FE" w:rsidRPr="00F525FE" w:rsidRDefault="00F525FE" w:rsidP="00F525FE">
      <w:pPr>
        <w:pStyle w:val="ListParagraph"/>
        <w:numPr>
          <w:ilvl w:val="0"/>
          <w:numId w:val="5"/>
        </w:numPr>
        <w:rPr>
          <w:rFonts w:cs="Times New Roman"/>
          <w:color w:val="000000" w:themeColor="text1"/>
          <w:sz w:val="26"/>
          <w:szCs w:val="26"/>
        </w:rPr>
      </w:pPr>
      <w:r w:rsidRPr="00F525FE">
        <w:rPr>
          <w:rFonts w:cs="Times New Roman"/>
          <w:color w:val="000000" w:themeColor="text1"/>
          <w:sz w:val="26"/>
          <w:szCs w:val="26"/>
          <w:lang w:val="en-US"/>
        </w:rPr>
        <w:lastRenderedPageBreak/>
        <w:t>Tính độ dài đoạn đường AB</w:t>
      </w:r>
    </w:p>
    <w:p w:rsidR="00F525FE" w:rsidRPr="00F525FE" w:rsidRDefault="00F525FE" w:rsidP="00F525FE">
      <w:pPr>
        <w:pStyle w:val="ListParagraph"/>
        <w:numPr>
          <w:ilvl w:val="0"/>
          <w:numId w:val="5"/>
        </w:numPr>
        <w:rPr>
          <w:rFonts w:cs="Times New Roman"/>
          <w:color w:val="000000" w:themeColor="text1"/>
          <w:sz w:val="26"/>
          <w:szCs w:val="26"/>
        </w:rPr>
      </w:pPr>
      <w:r w:rsidRPr="00F525FE">
        <w:rPr>
          <w:rFonts w:cs="Times New Roman"/>
          <w:color w:val="000000" w:themeColor="text1"/>
          <w:sz w:val="26"/>
          <w:szCs w:val="26"/>
        </w:rPr>
        <w:t xml:space="preserve">Vận tốc trung bình khi đi bộ của bạn Tuấn </w:t>
      </w:r>
    </w:p>
    <w:p w:rsidR="00F525FE" w:rsidRPr="00F525FE" w:rsidRDefault="00F525FE" w:rsidP="00F525FE">
      <w:pPr>
        <w:pStyle w:val="ListParagraph"/>
        <w:rPr>
          <w:rFonts w:cs="Times New Roman"/>
          <w:color w:val="000000" w:themeColor="text1"/>
          <w:sz w:val="26"/>
          <w:szCs w:val="26"/>
        </w:rPr>
      </w:pPr>
      <w:r w:rsidRPr="00F525FE">
        <w:rPr>
          <w:rFonts w:cs="Times New Roman"/>
          <w:color w:val="000000" w:themeColor="text1"/>
          <w:sz w:val="26"/>
          <w:szCs w:val="26"/>
        </w:rPr>
        <w:t xml:space="preserve">là 4 km/giờ .Hỏi bạn Tuấn cần thêm thời gian bao nhiêu so với mọi hôm để </w:t>
      </w:r>
    </w:p>
    <w:p w:rsidR="00F525FE" w:rsidRPr="00F525FE" w:rsidRDefault="00F525FE" w:rsidP="00F525FE">
      <w:pPr>
        <w:pStyle w:val="ListParagraph"/>
        <w:rPr>
          <w:rFonts w:cs="Times New Roman"/>
          <w:color w:val="000000" w:themeColor="text1"/>
          <w:sz w:val="26"/>
          <w:szCs w:val="26"/>
        </w:rPr>
      </w:pPr>
      <w:r w:rsidRPr="00F525FE">
        <w:rPr>
          <w:rFonts w:cs="Times New Roman"/>
          <w:color w:val="000000" w:themeColor="text1"/>
          <w:sz w:val="26"/>
          <w:szCs w:val="26"/>
        </w:rPr>
        <w:t>đi bộ qua các hẻm ?</w:t>
      </w:r>
    </w:p>
    <w:p w:rsidR="00F525FE" w:rsidRPr="00F525FE" w:rsidRDefault="00F525FE" w:rsidP="00F525FE">
      <w:pPr>
        <w:rPr>
          <w:color w:val="000000" w:themeColor="text1"/>
          <w:sz w:val="26"/>
          <w:szCs w:val="26"/>
          <w:lang w:val="vi-VN"/>
        </w:rPr>
      </w:pPr>
      <w:r w:rsidRPr="00F525FE">
        <w:rPr>
          <w:b/>
          <w:color w:val="000000" w:themeColor="text1"/>
          <w:sz w:val="26"/>
          <w:szCs w:val="26"/>
          <w:u w:val="single"/>
          <w:lang w:val="vi-VN"/>
        </w:rPr>
        <w:t>BÀI 6 :</w:t>
      </w:r>
      <w:r w:rsidRPr="00F525FE">
        <w:rPr>
          <w:color w:val="000000" w:themeColor="text1"/>
          <w:sz w:val="26"/>
          <w:szCs w:val="26"/>
          <w:lang w:val="vi-VN"/>
        </w:rPr>
        <w:t xml:space="preserve"> (</w:t>
      </w:r>
      <w:r w:rsidRPr="00F525FE">
        <w:rPr>
          <w:color w:val="000000" w:themeColor="text1"/>
          <w:sz w:val="26"/>
          <w:szCs w:val="26"/>
          <w:lang w:val="pt-BR"/>
        </w:rPr>
        <w:t>1</w:t>
      </w:r>
      <w:r w:rsidRPr="00F525FE">
        <w:rPr>
          <w:color w:val="000000" w:themeColor="text1"/>
          <w:sz w:val="26"/>
          <w:szCs w:val="26"/>
          <w:lang w:val="vi-VN"/>
        </w:rPr>
        <w:t xml:space="preserve">điểm) </w:t>
      </w:r>
    </w:p>
    <w:p w:rsidR="00F525FE" w:rsidRPr="00F525FE" w:rsidRDefault="00F525FE" w:rsidP="00F525FE">
      <w:pPr>
        <w:tabs>
          <w:tab w:val="left" w:pos="1545"/>
        </w:tabs>
        <w:rPr>
          <w:color w:val="000000" w:themeColor="text1"/>
          <w:sz w:val="26"/>
          <w:szCs w:val="26"/>
          <w:u w:val="single"/>
        </w:rPr>
      </w:pPr>
    </w:p>
    <w:p w:rsidR="00F525FE" w:rsidRPr="00F525FE" w:rsidRDefault="00F525FE" w:rsidP="00F525FE">
      <w:pPr>
        <w:jc w:val="both"/>
        <w:rPr>
          <w:color w:val="000000" w:themeColor="text1"/>
          <w:sz w:val="26"/>
          <w:szCs w:val="26"/>
        </w:rPr>
      </w:pPr>
      <w:r w:rsidRPr="00F525FE">
        <w:rPr>
          <w:noProof/>
          <w:color w:val="000000" w:themeColor="text1"/>
          <w:sz w:val="26"/>
          <w:szCs w:val="26"/>
          <w:lang w:eastAsia="en-US"/>
        </w:rPr>
        <w:drawing>
          <wp:anchor distT="0" distB="0" distL="114300" distR="114300" simplePos="0" relativeHeight="251664384" behindDoc="1" locked="0" layoutInCell="1" allowOverlap="1" wp14:anchorId="3B490DB5" wp14:editId="7C9FAEB1">
            <wp:simplePos x="0" y="0"/>
            <wp:positionH relativeFrom="column">
              <wp:posOffset>4276725</wp:posOffset>
            </wp:positionH>
            <wp:positionV relativeFrom="paragraph">
              <wp:posOffset>3810</wp:posOffset>
            </wp:positionV>
            <wp:extent cx="1305560" cy="838200"/>
            <wp:effectExtent l="0" t="0" r="8890" b="0"/>
            <wp:wrapTight wrapText="bothSides">
              <wp:wrapPolygon edited="0">
                <wp:start x="0" y="0"/>
                <wp:lineTo x="0" y="21109"/>
                <wp:lineTo x="21432" y="21109"/>
                <wp:lineTo x="21432" y="0"/>
                <wp:lineTo x="0" y="0"/>
              </wp:wrapPolygon>
            </wp:wrapTight>
            <wp:docPr id="42" name="Picture 42" descr="C:\Users\thay\Desktop\xuat_khau_gao_hgyy-21_18_54_3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C:\Users\thay\Desktop\xuat_khau_gao_hgyy-21_18_54_394.jp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05560" cy="838200"/>
                    </a:xfrm>
                    <a:prstGeom prst="rect">
                      <a:avLst/>
                    </a:prstGeom>
                    <a:noFill/>
                    <a:ln>
                      <a:noFill/>
                    </a:ln>
                  </pic:spPr>
                </pic:pic>
              </a:graphicData>
            </a:graphic>
          </wp:anchor>
        </w:drawing>
      </w:r>
      <w:r w:rsidRPr="00F525FE">
        <w:rPr>
          <w:color w:val="000000" w:themeColor="text1"/>
          <w:sz w:val="26"/>
          <w:szCs w:val="26"/>
        </w:rPr>
        <w:t xml:space="preserve">  Việt Nam – Thái Lan – Ấn Độ là ba nước xếp hàng đầu </w:t>
      </w:r>
    </w:p>
    <w:p w:rsidR="00F525FE" w:rsidRPr="00F525FE" w:rsidRDefault="00F525FE" w:rsidP="00F525FE">
      <w:pPr>
        <w:jc w:val="both"/>
        <w:rPr>
          <w:color w:val="000000" w:themeColor="text1"/>
          <w:sz w:val="26"/>
          <w:szCs w:val="26"/>
        </w:rPr>
      </w:pPr>
      <w:r w:rsidRPr="00F525FE">
        <w:rPr>
          <w:color w:val="000000" w:themeColor="text1"/>
          <w:sz w:val="26"/>
          <w:szCs w:val="26"/>
        </w:rPr>
        <w:t xml:space="preserve">thế giới về xuất khẩu gạo. Riêng trong năm 2015 tổng </w:t>
      </w:r>
    </w:p>
    <w:p w:rsidR="00F525FE" w:rsidRPr="00F525FE" w:rsidRDefault="00F525FE" w:rsidP="00F525FE">
      <w:pPr>
        <w:jc w:val="both"/>
        <w:rPr>
          <w:color w:val="000000" w:themeColor="text1"/>
          <w:sz w:val="26"/>
          <w:szCs w:val="26"/>
        </w:rPr>
      </w:pPr>
      <w:r w:rsidRPr="00F525FE">
        <w:rPr>
          <w:color w:val="000000" w:themeColor="text1"/>
          <w:sz w:val="26"/>
          <w:szCs w:val="26"/>
        </w:rPr>
        <w:t xml:space="preserve">khối lượng xuất khẩu gạo của cả ba nước ra các thị trường </w:t>
      </w:r>
    </w:p>
    <w:p w:rsidR="00F525FE" w:rsidRPr="00F525FE" w:rsidRDefault="00F525FE" w:rsidP="00F525FE">
      <w:pPr>
        <w:jc w:val="both"/>
        <w:rPr>
          <w:color w:val="000000" w:themeColor="text1"/>
          <w:sz w:val="26"/>
          <w:szCs w:val="26"/>
        </w:rPr>
      </w:pPr>
      <w:r w:rsidRPr="00F525FE">
        <w:rPr>
          <w:color w:val="000000" w:themeColor="text1"/>
          <w:sz w:val="26"/>
          <w:szCs w:val="26"/>
        </w:rPr>
        <w:t xml:space="preserve">trên thế giới là 26,4 triệu tấn . Khối lượng gạo của Việt Nam </w:t>
      </w:r>
    </w:p>
    <w:p w:rsidR="00F525FE" w:rsidRPr="00F525FE" w:rsidRDefault="00F525FE" w:rsidP="00F525FE">
      <w:pPr>
        <w:jc w:val="both"/>
        <w:rPr>
          <w:color w:val="000000" w:themeColor="text1"/>
          <w:sz w:val="26"/>
          <w:szCs w:val="26"/>
        </w:rPr>
      </w:pPr>
      <w:r w:rsidRPr="00F525FE">
        <w:rPr>
          <w:color w:val="000000" w:themeColor="text1"/>
          <w:sz w:val="26"/>
          <w:szCs w:val="26"/>
        </w:rPr>
        <w:t xml:space="preserve">xuất bằng 68,75 % khối lượng gạo của Thái Lan xuất. </w:t>
      </w:r>
    </w:p>
    <w:p w:rsidR="00F525FE" w:rsidRPr="00F525FE" w:rsidRDefault="00F525FE" w:rsidP="00F525FE">
      <w:pPr>
        <w:jc w:val="both"/>
        <w:rPr>
          <w:color w:val="000000" w:themeColor="text1"/>
          <w:sz w:val="26"/>
          <w:szCs w:val="26"/>
        </w:rPr>
      </w:pPr>
      <w:r w:rsidRPr="00F525FE">
        <w:rPr>
          <w:color w:val="000000" w:themeColor="text1"/>
          <w:sz w:val="26"/>
          <w:szCs w:val="26"/>
        </w:rPr>
        <w:t>Khối lượng gạo của Ấn Độ xuất hơn của Thái Lan xuất 600 000 tấn</w:t>
      </w:r>
    </w:p>
    <w:p w:rsidR="00F525FE" w:rsidRPr="00F525FE" w:rsidRDefault="00F525FE" w:rsidP="00F525FE">
      <w:pPr>
        <w:jc w:val="both"/>
        <w:rPr>
          <w:color w:val="000000" w:themeColor="text1"/>
          <w:sz w:val="26"/>
          <w:szCs w:val="26"/>
        </w:rPr>
      </w:pPr>
      <w:r w:rsidRPr="00F525FE">
        <w:rPr>
          <w:color w:val="000000" w:themeColor="text1"/>
          <w:sz w:val="26"/>
          <w:szCs w:val="26"/>
        </w:rPr>
        <w:t xml:space="preserve">      Tính xem trong năm này mỗi nước xuất khẩu bao nhiêu tấn gạo ?</w:t>
      </w:r>
    </w:p>
    <w:p w:rsidR="00F525FE" w:rsidRPr="00F525FE" w:rsidRDefault="00F525FE" w:rsidP="00F525FE">
      <w:pPr>
        <w:rPr>
          <w:b/>
          <w:color w:val="000000" w:themeColor="text1"/>
          <w:sz w:val="26"/>
          <w:szCs w:val="26"/>
          <w:u w:val="single"/>
        </w:rPr>
      </w:pPr>
    </w:p>
    <w:p w:rsidR="00F525FE" w:rsidRPr="00F525FE" w:rsidRDefault="00F525FE" w:rsidP="00F525FE">
      <w:pPr>
        <w:rPr>
          <w:color w:val="000000" w:themeColor="text1"/>
          <w:sz w:val="26"/>
          <w:szCs w:val="26"/>
          <w:lang w:val="vi-VN"/>
        </w:rPr>
      </w:pPr>
      <w:r w:rsidRPr="00F525FE">
        <w:rPr>
          <w:b/>
          <w:color w:val="000000" w:themeColor="text1"/>
          <w:sz w:val="26"/>
          <w:szCs w:val="26"/>
          <w:u w:val="single"/>
          <w:lang w:val="vi-VN"/>
        </w:rPr>
        <w:t>BÀI 7 :</w:t>
      </w:r>
      <w:r w:rsidRPr="00F525FE">
        <w:rPr>
          <w:color w:val="000000" w:themeColor="text1"/>
          <w:sz w:val="26"/>
          <w:szCs w:val="26"/>
          <w:lang w:val="vi-VN"/>
        </w:rPr>
        <w:t xml:space="preserve"> (1 điểm) </w:t>
      </w:r>
    </w:p>
    <w:p w:rsidR="00F525FE" w:rsidRPr="00F525FE" w:rsidRDefault="00F525FE" w:rsidP="00F525FE">
      <w:pPr>
        <w:jc w:val="both"/>
        <w:rPr>
          <w:color w:val="000000" w:themeColor="text1"/>
          <w:sz w:val="26"/>
          <w:szCs w:val="26"/>
          <w:lang w:val="vi-VN"/>
        </w:rPr>
      </w:pPr>
      <w:r w:rsidRPr="00F525FE">
        <w:rPr>
          <w:color w:val="000000" w:themeColor="text1"/>
          <w:sz w:val="26"/>
          <w:szCs w:val="26"/>
          <w:lang w:val="vi-VN"/>
        </w:rPr>
        <w:t xml:space="preserve">        Các khối hợp kim có tỷ lệ đồng và kẽm khác nhau  : Khối thứ nhất có </w:t>
      </w:r>
    </w:p>
    <w:p w:rsidR="00F525FE" w:rsidRPr="00F525FE" w:rsidRDefault="00F525FE" w:rsidP="00F525FE">
      <w:pPr>
        <w:jc w:val="both"/>
        <w:rPr>
          <w:color w:val="000000" w:themeColor="text1"/>
          <w:sz w:val="26"/>
          <w:szCs w:val="26"/>
          <w:lang w:val="vi-VN"/>
        </w:rPr>
      </w:pPr>
      <w:r w:rsidRPr="00F525FE">
        <w:rPr>
          <w:color w:val="000000" w:themeColor="text1"/>
          <w:sz w:val="26"/>
          <w:szCs w:val="26"/>
          <w:lang w:val="vi-VN"/>
        </w:rPr>
        <w:t xml:space="preserve">    tỷ lệ đồng và kẽm 8 : 2 và khối thứ hai có tỷ lệ đồng và kẽm 3:7 </w:t>
      </w:r>
    </w:p>
    <w:p w:rsidR="00F525FE" w:rsidRPr="00F525FE" w:rsidRDefault="00F525FE" w:rsidP="00F525FE">
      <w:pPr>
        <w:jc w:val="both"/>
        <w:rPr>
          <w:color w:val="000000" w:themeColor="text1"/>
          <w:sz w:val="26"/>
          <w:szCs w:val="26"/>
          <w:lang w:val="vi-VN"/>
        </w:rPr>
      </w:pPr>
      <w:r w:rsidRPr="00F525FE">
        <w:rPr>
          <w:color w:val="000000" w:themeColor="text1"/>
          <w:sz w:val="26"/>
          <w:szCs w:val="26"/>
          <w:lang w:val="vi-VN"/>
        </w:rPr>
        <w:t xml:space="preserve">    được đưa vào lò luyện để được khối hợp kim có khối lượng 250g và</w:t>
      </w:r>
    </w:p>
    <w:p w:rsidR="00F525FE" w:rsidRPr="00F525FE" w:rsidRDefault="00F525FE" w:rsidP="00F525FE">
      <w:pPr>
        <w:jc w:val="both"/>
        <w:rPr>
          <w:color w:val="000000" w:themeColor="text1"/>
          <w:sz w:val="26"/>
          <w:szCs w:val="26"/>
          <w:lang w:val="vi-VN"/>
        </w:rPr>
      </w:pPr>
      <w:r w:rsidRPr="00F525FE">
        <w:rPr>
          <w:color w:val="000000" w:themeColor="text1"/>
          <w:sz w:val="26"/>
          <w:szCs w:val="26"/>
          <w:lang w:val="vi-VN"/>
        </w:rPr>
        <w:t xml:space="preserve">    có tỷ lệ đồng và kẽm là 5:5 .Vậy người ta phải chọn mỗi khối có khối lượng </w:t>
      </w:r>
    </w:p>
    <w:p w:rsidR="00F525FE" w:rsidRPr="00F525FE" w:rsidRDefault="00F525FE" w:rsidP="00F525FE">
      <w:pPr>
        <w:jc w:val="both"/>
        <w:rPr>
          <w:color w:val="000000" w:themeColor="text1"/>
          <w:sz w:val="26"/>
          <w:szCs w:val="26"/>
          <w:lang w:val="vi-VN"/>
        </w:rPr>
      </w:pPr>
      <w:r w:rsidRPr="00F525FE">
        <w:rPr>
          <w:color w:val="000000" w:themeColor="text1"/>
          <w:sz w:val="26"/>
          <w:szCs w:val="26"/>
          <w:lang w:val="vi-VN"/>
        </w:rPr>
        <w:t xml:space="preserve">    là bao nhiêu </w:t>
      </w:r>
      <w:r w:rsidRPr="00F525FE">
        <w:rPr>
          <w:color w:val="000000" w:themeColor="text1"/>
          <w:sz w:val="26"/>
          <w:szCs w:val="26"/>
        </w:rPr>
        <w:t>?</w:t>
      </w:r>
      <w:r w:rsidRPr="00F525FE">
        <w:rPr>
          <w:color w:val="000000" w:themeColor="text1"/>
          <w:sz w:val="26"/>
          <w:szCs w:val="26"/>
          <w:lang w:val="vi-VN"/>
        </w:rPr>
        <w:t>( Khối lượng hao hụt không đáng kể ,bỏ qua các tạp chất)</w:t>
      </w:r>
    </w:p>
    <w:p w:rsidR="00F525FE" w:rsidRPr="00F525FE" w:rsidRDefault="00F525FE" w:rsidP="00F525FE">
      <w:pPr>
        <w:rPr>
          <w:b/>
          <w:color w:val="000000" w:themeColor="text1"/>
          <w:sz w:val="26"/>
          <w:szCs w:val="26"/>
          <w:u w:val="single"/>
          <w:lang w:val="vi-VN"/>
        </w:rPr>
      </w:pPr>
      <w:r w:rsidRPr="00F525FE">
        <w:rPr>
          <w:color w:val="000000" w:themeColor="text1"/>
          <w:sz w:val="26"/>
          <w:szCs w:val="26"/>
          <w:lang w:val="vi-VN"/>
        </w:rPr>
        <w:t xml:space="preserve"> </w:t>
      </w:r>
    </w:p>
    <w:p w:rsidR="00F525FE" w:rsidRPr="00F525FE" w:rsidRDefault="00F525FE" w:rsidP="00F525FE">
      <w:pPr>
        <w:ind w:right="65"/>
        <w:jc w:val="both"/>
        <w:rPr>
          <w:color w:val="000000" w:themeColor="text1"/>
          <w:sz w:val="26"/>
          <w:szCs w:val="26"/>
          <w:lang w:val="vi-VN"/>
        </w:rPr>
      </w:pPr>
      <w:r w:rsidRPr="00F525FE">
        <w:rPr>
          <w:b/>
          <w:color w:val="000000" w:themeColor="text1"/>
          <w:sz w:val="26"/>
          <w:szCs w:val="26"/>
          <w:u w:val="single"/>
          <w:lang w:val="vi-VN"/>
        </w:rPr>
        <w:t>BÀI 8 :</w:t>
      </w:r>
      <w:r w:rsidRPr="00F525FE">
        <w:rPr>
          <w:color w:val="000000" w:themeColor="text1"/>
          <w:sz w:val="26"/>
          <w:szCs w:val="26"/>
          <w:lang w:val="vi-VN"/>
        </w:rPr>
        <w:t xml:space="preserve"> (3 điểm)  </w:t>
      </w:r>
    </w:p>
    <w:p w:rsidR="00F525FE" w:rsidRPr="00F525FE" w:rsidRDefault="00F525FE" w:rsidP="00F525FE">
      <w:pPr>
        <w:rPr>
          <w:color w:val="000000" w:themeColor="text1"/>
          <w:sz w:val="28"/>
          <w:szCs w:val="28"/>
        </w:rPr>
      </w:pPr>
      <w:r w:rsidRPr="00F525FE">
        <w:rPr>
          <w:color w:val="000000" w:themeColor="text1"/>
          <w:sz w:val="26"/>
          <w:szCs w:val="26"/>
          <w:lang w:val="vi-VN"/>
        </w:rPr>
        <w:t xml:space="preserve">    </w:t>
      </w:r>
      <w:r w:rsidRPr="00F525FE">
        <w:rPr>
          <w:color w:val="000000" w:themeColor="text1"/>
          <w:sz w:val="28"/>
          <w:szCs w:val="28"/>
          <w:lang w:val="vi-VN"/>
        </w:rPr>
        <w:t xml:space="preserve">Cho </w:t>
      </w:r>
      <w:r w:rsidRPr="00F525FE">
        <w:rPr>
          <w:color w:val="000000" w:themeColor="text1"/>
          <w:sz w:val="28"/>
          <w:szCs w:val="28"/>
        </w:rPr>
        <w:sym w:font="Symbol" w:char="F044"/>
      </w:r>
      <w:r w:rsidRPr="00F525FE">
        <w:rPr>
          <w:color w:val="000000" w:themeColor="text1"/>
          <w:sz w:val="28"/>
          <w:szCs w:val="28"/>
          <w:lang w:val="vi-VN"/>
        </w:rPr>
        <w:t>ABC nhọn  ( AB &lt; AC) nội tiếp  (O;R). Các đường cao BD, CE,</w:t>
      </w:r>
    </w:p>
    <w:p w:rsidR="00F525FE" w:rsidRPr="00F525FE" w:rsidRDefault="00F525FE" w:rsidP="00F525FE">
      <w:pPr>
        <w:rPr>
          <w:color w:val="000000" w:themeColor="text1"/>
          <w:sz w:val="28"/>
          <w:szCs w:val="28"/>
          <w:lang w:val="vi-VN"/>
        </w:rPr>
      </w:pPr>
      <w:r w:rsidRPr="00F525FE">
        <w:rPr>
          <w:color w:val="000000" w:themeColor="text1"/>
          <w:sz w:val="28"/>
          <w:szCs w:val="28"/>
        </w:rPr>
        <w:t xml:space="preserve">  </w:t>
      </w:r>
      <w:r w:rsidRPr="00F525FE">
        <w:rPr>
          <w:color w:val="000000" w:themeColor="text1"/>
          <w:sz w:val="28"/>
          <w:szCs w:val="28"/>
          <w:lang w:val="vi-VN"/>
        </w:rPr>
        <w:t>trực tâm H</w:t>
      </w:r>
    </w:p>
    <w:p w:rsidR="00F525FE" w:rsidRPr="00F525FE" w:rsidRDefault="00F525FE" w:rsidP="00F525FE">
      <w:pPr>
        <w:pStyle w:val="ListParagraph"/>
        <w:numPr>
          <w:ilvl w:val="0"/>
          <w:numId w:val="6"/>
        </w:numPr>
        <w:tabs>
          <w:tab w:val="left" w:pos="426"/>
        </w:tabs>
        <w:spacing w:after="0" w:line="240" w:lineRule="auto"/>
        <w:ind w:left="142" w:firstLine="0"/>
        <w:rPr>
          <w:rFonts w:cs="Times New Roman"/>
          <w:color w:val="000000" w:themeColor="text1"/>
          <w:sz w:val="28"/>
          <w:szCs w:val="28"/>
        </w:rPr>
      </w:pPr>
      <w:r w:rsidRPr="00F525FE">
        <w:rPr>
          <w:rFonts w:cs="Times New Roman"/>
          <w:color w:val="000000" w:themeColor="text1"/>
          <w:sz w:val="28"/>
          <w:szCs w:val="28"/>
        </w:rPr>
        <w:t>Chứng minh tứ giác BEDC nội tiếp. Xác định tâm I của đường tròn</w:t>
      </w:r>
    </w:p>
    <w:p w:rsidR="00F525FE" w:rsidRPr="00F525FE" w:rsidRDefault="00F525FE" w:rsidP="00F525FE">
      <w:pPr>
        <w:pStyle w:val="ListParagraph"/>
        <w:tabs>
          <w:tab w:val="left" w:pos="426"/>
        </w:tabs>
        <w:spacing w:after="0" w:line="240" w:lineRule="auto"/>
        <w:ind w:left="142"/>
        <w:rPr>
          <w:rFonts w:cs="Times New Roman"/>
          <w:color w:val="000000" w:themeColor="text1"/>
          <w:sz w:val="28"/>
          <w:szCs w:val="28"/>
        </w:rPr>
      </w:pPr>
      <w:r w:rsidRPr="00F525FE">
        <w:rPr>
          <w:rFonts w:cs="Times New Roman"/>
          <w:color w:val="000000" w:themeColor="text1"/>
          <w:sz w:val="28"/>
          <w:szCs w:val="28"/>
        </w:rPr>
        <w:t xml:space="preserve">     ngoại tiếp tứ giác BEDC</w:t>
      </w:r>
    </w:p>
    <w:p w:rsidR="00F525FE" w:rsidRPr="00F525FE" w:rsidRDefault="00F525FE" w:rsidP="00F525FE">
      <w:pPr>
        <w:pStyle w:val="ListParagraph"/>
        <w:numPr>
          <w:ilvl w:val="0"/>
          <w:numId w:val="6"/>
        </w:numPr>
        <w:tabs>
          <w:tab w:val="left" w:pos="426"/>
        </w:tabs>
        <w:spacing w:after="0" w:line="240" w:lineRule="auto"/>
        <w:ind w:left="142" w:firstLine="0"/>
        <w:rPr>
          <w:rFonts w:cs="Times New Roman"/>
          <w:color w:val="000000" w:themeColor="text1"/>
          <w:sz w:val="28"/>
          <w:szCs w:val="28"/>
        </w:rPr>
      </w:pPr>
      <w:r w:rsidRPr="00F525FE">
        <w:rPr>
          <w:rFonts w:cs="Times New Roman"/>
          <w:color w:val="000000" w:themeColor="text1"/>
          <w:sz w:val="28"/>
          <w:szCs w:val="28"/>
        </w:rPr>
        <w:t>Vẽ đường kính AK của (O) . Chứng minh I là trung điểm HK</w:t>
      </w:r>
    </w:p>
    <w:p w:rsidR="00F525FE" w:rsidRPr="00F525FE" w:rsidRDefault="00F525FE" w:rsidP="00F525FE">
      <w:pPr>
        <w:pStyle w:val="ListParagraph"/>
        <w:numPr>
          <w:ilvl w:val="0"/>
          <w:numId w:val="6"/>
        </w:numPr>
        <w:tabs>
          <w:tab w:val="left" w:pos="426"/>
        </w:tabs>
        <w:spacing w:after="0" w:line="240" w:lineRule="auto"/>
        <w:ind w:left="142" w:firstLine="0"/>
        <w:rPr>
          <w:rFonts w:cs="Times New Roman"/>
          <w:color w:val="000000" w:themeColor="text1"/>
          <w:sz w:val="28"/>
          <w:szCs w:val="28"/>
        </w:rPr>
      </w:pPr>
      <w:r w:rsidRPr="00F525FE">
        <w:rPr>
          <w:rFonts w:cs="Times New Roman"/>
          <w:color w:val="000000" w:themeColor="text1"/>
          <w:sz w:val="28"/>
          <w:szCs w:val="28"/>
        </w:rPr>
        <w:t xml:space="preserve">Cho </w:t>
      </w:r>
      <w:r w:rsidRPr="00F525FE">
        <w:rPr>
          <w:rFonts w:cs="Times New Roman"/>
          <w:color w:val="000000" w:themeColor="text1"/>
          <w:position w:val="-24"/>
          <w:sz w:val="28"/>
          <w:szCs w:val="28"/>
        </w:rPr>
        <w:object w:dxaOrig="1200" w:dyaOrig="620">
          <v:shape id="_x0000_i1033" type="#_x0000_t75" style="width:60.5pt;height:32.15pt" o:ole="">
            <v:imagedata r:id="rId28" o:title=""/>
          </v:shape>
          <o:OLEObject Type="Embed" ProgID="Equation.DSMT4" ShapeID="_x0000_i1033" DrawAspect="Content" ObjectID="_1637482946" r:id="rId29"/>
        </w:object>
      </w:r>
      <w:r w:rsidRPr="00F525FE">
        <w:rPr>
          <w:rFonts w:cs="Times New Roman"/>
          <w:color w:val="000000" w:themeColor="text1"/>
          <w:sz w:val="28"/>
          <w:szCs w:val="28"/>
        </w:rPr>
        <w:t>. Tính tổng AB.CK + AC.BK theo R.</w:t>
      </w:r>
    </w:p>
    <w:p w:rsidR="00F525FE" w:rsidRPr="00F525FE" w:rsidRDefault="00F525FE" w:rsidP="00F525FE">
      <w:pPr>
        <w:rPr>
          <w:color w:val="000000" w:themeColor="text1"/>
          <w:lang w:val="vi-VN"/>
        </w:rPr>
      </w:pPr>
    </w:p>
    <w:p w:rsidR="00F525FE" w:rsidRPr="00F525FE" w:rsidRDefault="00F525FE" w:rsidP="00F525FE">
      <w:pPr>
        <w:rPr>
          <w:color w:val="000000" w:themeColor="text1"/>
          <w:sz w:val="26"/>
          <w:szCs w:val="26"/>
          <w:lang w:val="vi-VN"/>
        </w:rPr>
      </w:pPr>
      <w:r w:rsidRPr="00F525FE">
        <w:rPr>
          <w:color w:val="000000" w:themeColor="text1"/>
          <w:sz w:val="26"/>
          <w:szCs w:val="26"/>
          <w:lang w:val="vi-VN"/>
        </w:rPr>
        <w:t xml:space="preserve">         </w:t>
      </w:r>
    </w:p>
    <w:p w:rsidR="00F525FE" w:rsidRPr="00F525FE" w:rsidRDefault="00F525FE" w:rsidP="00F525FE">
      <w:pPr>
        <w:rPr>
          <w:b/>
          <w:color w:val="000000" w:themeColor="text1"/>
          <w:sz w:val="28"/>
          <w:szCs w:val="28"/>
        </w:rPr>
      </w:pPr>
    </w:p>
    <w:p w:rsidR="00F525FE" w:rsidRPr="00F525FE" w:rsidRDefault="00F525FE" w:rsidP="00F525FE">
      <w:pPr>
        <w:pStyle w:val="ListParagraph"/>
        <w:spacing w:after="0"/>
        <w:ind w:left="555"/>
        <w:jc w:val="center"/>
        <w:rPr>
          <w:rFonts w:cs="Times New Roman"/>
          <w:b/>
          <w:color w:val="000000" w:themeColor="text1"/>
          <w:sz w:val="28"/>
          <w:szCs w:val="28"/>
          <w:lang w:val="en-US"/>
        </w:rPr>
      </w:pPr>
      <w:r w:rsidRPr="00F525FE">
        <w:rPr>
          <w:rFonts w:cs="Times New Roman"/>
          <w:b/>
          <w:color w:val="000000" w:themeColor="text1"/>
          <w:sz w:val="28"/>
          <w:szCs w:val="28"/>
          <w:lang w:val="en-US"/>
        </w:rPr>
        <w:t xml:space="preserve">HƯỚNG DẪN GIẢI MỘT SỐ CÂU </w:t>
      </w:r>
    </w:p>
    <w:p w:rsidR="00F525FE" w:rsidRPr="00F525FE" w:rsidRDefault="00F525FE" w:rsidP="00F525FE">
      <w:pPr>
        <w:pStyle w:val="ListParagraph"/>
        <w:spacing w:after="0"/>
        <w:ind w:left="555"/>
        <w:rPr>
          <w:rFonts w:cs="Times New Roman"/>
          <w:color w:val="000000" w:themeColor="text1"/>
          <w:position w:val="-6"/>
          <w:sz w:val="28"/>
          <w:szCs w:val="28"/>
          <w:lang w:val="en-US"/>
        </w:rPr>
      </w:pPr>
      <w:r w:rsidRPr="00F525FE">
        <w:rPr>
          <w:rFonts w:cs="Times New Roman"/>
          <w:b/>
          <w:color w:val="000000" w:themeColor="text1"/>
          <w:sz w:val="28"/>
          <w:szCs w:val="28"/>
          <w:u w:val="single"/>
        </w:rPr>
        <w:t>BÀI 2 :</w:t>
      </w:r>
      <w:r w:rsidRPr="00F525FE">
        <w:rPr>
          <w:rFonts w:cs="Times New Roman"/>
          <w:color w:val="000000" w:themeColor="text1"/>
          <w:position w:val="-6"/>
          <w:sz w:val="28"/>
          <w:szCs w:val="28"/>
        </w:rPr>
        <w:t xml:space="preserve"> </w:t>
      </w:r>
      <w:r w:rsidRPr="00F525FE">
        <w:rPr>
          <w:rFonts w:cs="Times New Roman"/>
          <w:color w:val="000000" w:themeColor="text1"/>
          <w:position w:val="-6"/>
          <w:sz w:val="28"/>
          <w:szCs w:val="28"/>
          <w:lang w:val="en-US"/>
        </w:rPr>
        <w:t xml:space="preserve">              </w:t>
      </w:r>
      <w:r w:rsidRPr="00F525FE">
        <w:rPr>
          <w:rFonts w:cs="Times New Roman"/>
          <w:color w:val="000000" w:themeColor="text1"/>
          <w:position w:val="-6"/>
          <w:sz w:val="28"/>
          <w:szCs w:val="28"/>
        </w:rPr>
        <w:object w:dxaOrig="1440" w:dyaOrig="320">
          <v:shape id="_x0000_i1034" type="#_x0000_t75" style="width:73.55pt;height:15.3pt" o:ole="">
            <v:imagedata r:id="rId30" o:title=""/>
          </v:shape>
          <o:OLEObject Type="Embed" ProgID="Equation.3" ShapeID="_x0000_i1034" DrawAspect="Content" ObjectID="_1637482947" r:id="rId31"/>
        </w:object>
      </w:r>
    </w:p>
    <w:p w:rsidR="00F525FE" w:rsidRPr="00F525FE" w:rsidRDefault="00F525FE" w:rsidP="00F525FE">
      <w:pPr>
        <w:pStyle w:val="ListParagraph"/>
        <w:numPr>
          <w:ilvl w:val="0"/>
          <w:numId w:val="1"/>
        </w:numPr>
        <w:spacing w:after="0"/>
        <w:rPr>
          <w:rFonts w:cs="Times New Roman"/>
          <w:b/>
          <w:color w:val="000000" w:themeColor="text1"/>
          <w:sz w:val="28"/>
          <w:szCs w:val="28"/>
          <w:u w:val="single"/>
          <w:lang w:val="en-US"/>
        </w:rPr>
      </w:pPr>
      <w:r w:rsidRPr="00F525FE">
        <w:rPr>
          <w:rFonts w:cs="Times New Roman"/>
          <w:color w:val="000000" w:themeColor="text1"/>
          <w:position w:val="-24"/>
          <w:sz w:val="28"/>
          <w:szCs w:val="28"/>
          <w:lang w:val="en-US"/>
        </w:rPr>
        <w:object w:dxaOrig="2900" w:dyaOrig="620">
          <v:shape id="_x0000_i1035" type="#_x0000_t75" style="width:146.3pt;height:32.15pt" o:ole="">
            <v:imagedata r:id="rId32" o:title=""/>
          </v:shape>
          <o:OLEObject Type="Embed" ProgID="Equation.3" ShapeID="_x0000_i1035" DrawAspect="Content" ObjectID="_1637482948" r:id="rId33"/>
        </w:object>
      </w:r>
    </w:p>
    <w:p w:rsidR="00F525FE" w:rsidRPr="00F525FE" w:rsidRDefault="00F525FE" w:rsidP="00F525FE">
      <w:pPr>
        <w:pStyle w:val="ListParagraph"/>
        <w:numPr>
          <w:ilvl w:val="0"/>
          <w:numId w:val="1"/>
        </w:numPr>
        <w:spacing w:after="0"/>
        <w:rPr>
          <w:rFonts w:cs="Times New Roman"/>
          <w:color w:val="000000" w:themeColor="text1"/>
          <w:sz w:val="28"/>
          <w:szCs w:val="28"/>
          <w:lang w:val="en-US"/>
        </w:rPr>
      </w:pPr>
      <w:r w:rsidRPr="00F525FE">
        <w:rPr>
          <w:rFonts w:cs="Times New Roman"/>
          <w:color w:val="000000" w:themeColor="text1"/>
          <w:position w:val="-32"/>
          <w:sz w:val="28"/>
          <w:szCs w:val="28"/>
          <w:lang w:val="en-US"/>
        </w:rPr>
        <w:object w:dxaOrig="1600" w:dyaOrig="760">
          <v:shape id="_x0000_i1036" type="#_x0000_t75" style="width:79.65pt;height:38.3pt" o:ole="">
            <v:imagedata r:id="rId34" o:title=""/>
          </v:shape>
          <o:OLEObject Type="Embed" ProgID="Equation.3" ShapeID="_x0000_i1036" DrawAspect="Content" ObjectID="_1637482949" r:id="rId35"/>
        </w:object>
      </w:r>
    </w:p>
    <w:p w:rsidR="00F525FE" w:rsidRPr="00F525FE" w:rsidRDefault="00F525FE" w:rsidP="00F525FE">
      <w:pPr>
        <w:pStyle w:val="ListParagraph"/>
        <w:spacing w:after="0"/>
        <w:ind w:left="555"/>
        <w:rPr>
          <w:rFonts w:cs="Times New Roman"/>
          <w:b/>
          <w:color w:val="000000" w:themeColor="text1"/>
          <w:sz w:val="28"/>
          <w:szCs w:val="28"/>
          <w:lang w:val="en-US"/>
        </w:rPr>
      </w:pPr>
      <w:r w:rsidRPr="00F525FE">
        <w:rPr>
          <w:rFonts w:cs="Times New Roman"/>
          <w:b/>
          <w:color w:val="000000" w:themeColor="text1"/>
          <w:sz w:val="28"/>
          <w:szCs w:val="28"/>
          <w:lang w:val="en-US"/>
        </w:rPr>
        <w:t xml:space="preserve">     </w:t>
      </w:r>
      <w:r w:rsidRPr="00F525FE">
        <w:rPr>
          <w:rFonts w:cs="Times New Roman"/>
          <w:b/>
          <w:color w:val="000000" w:themeColor="text1"/>
          <w:position w:val="-10"/>
          <w:sz w:val="28"/>
          <w:szCs w:val="28"/>
          <w:lang w:val="en-US"/>
        </w:rPr>
        <w:object w:dxaOrig="6720" w:dyaOrig="380">
          <v:shape id="_x0000_i1037" type="#_x0000_t75" style="width:337pt;height:19.15pt" o:ole="">
            <v:imagedata r:id="rId36" o:title=""/>
          </v:shape>
          <o:OLEObject Type="Embed" ProgID="Equation.3" ShapeID="_x0000_i1037" DrawAspect="Content" ObjectID="_1637482950" r:id="rId37"/>
        </w:object>
      </w:r>
    </w:p>
    <w:p w:rsidR="00F525FE" w:rsidRPr="00F525FE" w:rsidRDefault="00F525FE" w:rsidP="00F525FE">
      <w:pPr>
        <w:pStyle w:val="ListParagraph"/>
        <w:spacing w:after="0"/>
        <w:ind w:left="555"/>
        <w:rPr>
          <w:rFonts w:cs="Times New Roman"/>
          <w:b/>
          <w:color w:val="000000" w:themeColor="text1"/>
          <w:sz w:val="28"/>
          <w:szCs w:val="28"/>
          <w:lang w:val="en-US"/>
        </w:rPr>
      </w:pPr>
      <w:r w:rsidRPr="00F525FE">
        <w:rPr>
          <w:rFonts w:cs="Times New Roman"/>
          <w:b/>
          <w:color w:val="000000" w:themeColor="text1"/>
          <w:sz w:val="28"/>
          <w:szCs w:val="28"/>
          <w:lang w:val="en-US"/>
        </w:rPr>
        <w:t xml:space="preserve">     </w:t>
      </w:r>
    </w:p>
    <w:p w:rsidR="00F525FE" w:rsidRPr="00F525FE" w:rsidRDefault="00F525FE" w:rsidP="00F525FE">
      <w:pPr>
        <w:pStyle w:val="ListParagraph"/>
        <w:spacing w:after="0"/>
        <w:ind w:left="555"/>
        <w:rPr>
          <w:rFonts w:cs="Times New Roman"/>
          <w:b/>
          <w:color w:val="000000" w:themeColor="text1"/>
          <w:sz w:val="28"/>
          <w:szCs w:val="28"/>
          <w:u w:val="single"/>
          <w:lang w:val="en-US"/>
        </w:rPr>
      </w:pPr>
    </w:p>
    <w:p w:rsidR="00F525FE" w:rsidRPr="00F525FE" w:rsidRDefault="00F525FE" w:rsidP="00F525FE">
      <w:pPr>
        <w:pStyle w:val="ListParagraph"/>
        <w:spacing w:after="0"/>
        <w:ind w:left="555"/>
        <w:rPr>
          <w:rFonts w:cs="Times New Roman"/>
          <w:color w:val="000000" w:themeColor="text1"/>
          <w:sz w:val="28"/>
          <w:szCs w:val="28"/>
          <w:lang w:val="en-US"/>
        </w:rPr>
      </w:pPr>
      <w:r w:rsidRPr="00F525FE">
        <w:rPr>
          <w:rFonts w:cs="Times New Roman"/>
          <w:b/>
          <w:color w:val="000000" w:themeColor="text1"/>
          <w:sz w:val="28"/>
          <w:szCs w:val="28"/>
          <w:u w:val="single"/>
        </w:rPr>
        <w:t>BÀI 3:</w:t>
      </w:r>
      <w:r w:rsidRPr="00F525FE">
        <w:rPr>
          <w:rFonts w:cs="Times New Roman"/>
          <w:b/>
          <w:color w:val="000000" w:themeColor="text1"/>
          <w:sz w:val="28"/>
          <w:szCs w:val="28"/>
          <w:u w:val="single"/>
          <w:lang w:val="en-US"/>
        </w:rPr>
        <w:t xml:space="preserve"> </w:t>
      </w:r>
      <w:r w:rsidRPr="00F525FE">
        <w:rPr>
          <w:rFonts w:cs="Times New Roman"/>
          <w:color w:val="000000" w:themeColor="text1"/>
          <w:sz w:val="28"/>
          <w:szCs w:val="28"/>
          <w:lang w:val="en-US"/>
        </w:rPr>
        <w:t>Số lượng calo tối thiểu bạn Hương cần :</w:t>
      </w:r>
    </w:p>
    <w:p w:rsidR="00F525FE" w:rsidRPr="00F525FE" w:rsidRDefault="00F525FE" w:rsidP="00F525FE">
      <w:pPr>
        <w:pStyle w:val="ListParagraph"/>
        <w:spacing w:after="0"/>
        <w:ind w:left="555"/>
        <w:rPr>
          <w:rFonts w:cs="Times New Roman"/>
          <w:color w:val="000000" w:themeColor="text1"/>
          <w:sz w:val="28"/>
          <w:szCs w:val="28"/>
          <w:lang w:val="en-US"/>
        </w:rPr>
      </w:pPr>
      <w:r w:rsidRPr="00F525FE">
        <w:rPr>
          <w:rFonts w:cs="Times New Roman"/>
          <w:color w:val="000000" w:themeColor="text1"/>
          <w:sz w:val="28"/>
          <w:szCs w:val="28"/>
          <w:lang w:val="en-US"/>
        </w:rPr>
        <w:t xml:space="preserve">      BMR = 9,99.42 + 6,25.150 – 4,92.16 - 161 </w:t>
      </w:r>
      <w:r w:rsidRPr="00F525FE">
        <w:rPr>
          <w:rFonts w:cs="Times New Roman"/>
          <w:color w:val="000000" w:themeColor="text1"/>
          <w:position w:val="-4"/>
          <w:sz w:val="28"/>
          <w:szCs w:val="28"/>
          <w:lang w:val="en-US"/>
        </w:rPr>
        <w:object w:dxaOrig="200" w:dyaOrig="200">
          <v:shape id="_x0000_i1038" type="#_x0000_t75" style="width:9.95pt;height:9.95pt" o:ole="">
            <v:imagedata r:id="rId38" o:title=""/>
          </v:shape>
          <o:OLEObject Type="Embed" ProgID="Equation.3" ShapeID="_x0000_i1038" DrawAspect="Content" ObjectID="_1637482951" r:id="rId39"/>
        </w:object>
      </w:r>
      <w:r w:rsidRPr="00F525FE">
        <w:rPr>
          <w:rFonts w:cs="Times New Roman"/>
          <w:color w:val="000000" w:themeColor="text1"/>
          <w:sz w:val="28"/>
          <w:szCs w:val="28"/>
          <w:lang w:val="en-US"/>
        </w:rPr>
        <w:t xml:space="preserve"> 1117 calo</w:t>
      </w:r>
    </w:p>
    <w:p w:rsidR="00F525FE" w:rsidRPr="00F525FE" w:rsidRDefault="00F525FE" w:rsidP="00F525FE">
      <w:pPr>
        <w:pStyle w:val="ListParagraph"/>
        <w:spacing w:after="0"/>
        <w:ind w:left="555"/>
        <w:rPr>
          <w:rFonts w:cs="Times New Roman"/>
          <w:color w:val="000000" w:themeColor="text1"/>
          <w:sz w:val="28"/>
          <w:szCs w:val="28"/>
          <w:lang w:val="en-US"/>
        </w:rPr>
      </w:pPr>
      <w:r w:rsidRPr="00F525FE">
        <w:rPr>
          <w:rFonts w:cs="Times New Roman"/>
          <w:color w:val="000000" w:themeColor="text1"/>
          <w:sz w:val="28"/>
          <w:szCs w:val="28"/>
          <w:lang w:val="en-US"/>
        </w:rPr>
        <w:t xml:space="preserve">           Số lượng calo tối thiểu Bác Ba  cần :</w:t>
      </w:r>
    </w:p>
    <w:p w:rsidR="00F525FE" w:rsidRPr="00F525FE" w:rsidRDefault="00F525FE" w:rsidP="00F525FE">
      <w:pPr>
        <w:pStyle w:val="ListParagraph"/>
        <w:spacing w:after="0"/>
        <w:ind w:left="555"/>
        <w:rPr>
          <w:rFonts w:cs="Times New Roman"/>
          <w:color w:val="000000" w:themeColor="text1"/>
          <w:sz w:val="28"/>
          <w:szCs w:val="28"/>
          <w:lang w:val="en-US"/>
        </w:rPr>
      </w:pPr>
      <w:r w:rsidRPr="00F525FE">
        <w:rPr>
          <w:rFonts w:cs="Times New Roman"/>
          <w:color w:val="000000" w:themeColor="text1"/>
          <w:sz w:val="28"/>
          <w:szCs w:val="28"/>
          <w:lang w:val="en-US"/>
        </w:rPr>
        <w:t xml:space="preserve">      BMR = 9,99.65 + 6,25.175 – 4,92.66 +5</w:t>
      </w:r>
      <w:r w:rsidRPr="00F525FE">
        <w:rPr>
          <w:rFonts w:cs="Times New Roman"/>
          <w:color w:val="000000" w:themeColor="text1"/>
          <w:position w:val="-4"/>
          <w:sz w:val="28"/>
          <w:szCs w:val="28"/>
          <w:lang w:val="en-US"/>
        </w:rPr>
        <w:object w:dxaOrig="200" w:dyaOrig="200">
          <v:shape id="_x0000_i1039" type="#_x0000_t75" style="width:9.95pt;height:9.95pt" o:ole="">
            <v:imagedata r:id="rId40" o:title=""/>
          </v:shape>
          <o:OLEObject Type="Embed" ProgID="Equation.3" ShapeID="_x0000_i1039" DrawAspect="Content" ObjectID="_1637482952" r:id="rId41"/>
        </w:object>
      </w:r>
      <w:r w:rsidRPr="00F525FE">
        <w:rPr>
          <w:rFonts w:cs="Times New Roman"/>
          <w:color w:val="000000" w:themeColor="text1"/>
          <w:sz w:val="28"/>
          <w:szCs w:val="28"/>
          <w:lang w:val="en-US"/>
        </w:rPr>
        <w:t xml:space="preserve"> 1423 calo</w:t>
      </w:r>
    </w:p>
    <w:p w:rsidR="00F525FE" w:rsidRPr="00F525FE" w:rsidRDefault="00F525FE" w:rsidP="00F525FE">
      <w:pPr>
        <w:pStyle w:val="ListParagraph"/>
        <w:spacing w:after="0"/>
        <w:ind w:left="555"/>
        <w:rPr>
          <w:rFonts w:cs="Times New Roman"/>
          <w:color w:val="000000" w:themeColor="text1"/>
          <w:sz w:val="28"/>
          <w:szCs w:val="28"/>
          <w:lang w:val="en-US"/>
        </w:rPr>
      </w:pPr>
    </w:p>
    <w:p w:rsidR="00F525FE" w:rsidRPr="00F525FE" w:rsidRDefault="00F525FE" w:rsidP="00F525FE">
      <w:pPr>
        <w:pStyle w:val="ListParagraph"/>
        <w:spacing w:after="0"/>
        <w:ind w:left="555"/>
        <w:rPr>
          <w:rFonts w:cs="Times New Roman"/>
          <w:color w:val="000000" w:themeColor="text1"/>
          <w:sz w:val="28"/>
          <w:szCs w:val="28"/>
          <w:lang w:val="en-US"/>
        </w:rPr>
      </w:pPr>
      <w:r w:rsidRPr="00F525FE">
        <w:rPr>
          <w:rFonts w:cs="Times New Roman"/>
          <w:b/>
          <w:color w:val="000000" w:themeColor="text1"/>
          <w:sz w:val="28"/>
          <w:szCs w:val="28"/>
          <w:u w:val="single"/>
        </w:rPr>
        <w:t>BÀI 4 :</w:t>
      </w:r>
      <w:r w:rsidRPr="00F525FE">
        <w:rPr>
          <w:rFonts w:cs="Times New Roman"/>
          <w:color w:val="000000" w:themeColor="text1"/>
          <w:sz w:val="28"/>
          <w:szCs w:val="28"/>
          <w:lang w:val="en-US"/>
        </w:rPr>
        <w:t xml:space="preserve">Độ dài đường sinh :  </w:t>
      </w:r>
      <w:r w:rsidRPr="00F525FE">
        <w:rPr>
          <w:rFonts w:cs="Times New Roman"/>
          <w:color w:val="000000" w:themeColor="text1"/>
          <w:position w:val="-8"/>
          <w:sz w:val="28"/>
          <w:szCs w:val="28"/>
          <w:lang w:val="en-US"/>
        </w:rPr>
        <w:object w:dxaOrig="4380" w:dyaOrig="360">
          <v:shape id="_x0000_i1040" type="#_x0000_t75" style="width:218.3pt;height:18.4pt" o:ole="">
            <v:imagedata r:id="rId42" o:title=""/>
          </v:shape>
          <o:OLEObject Type="Embed" ProgID="Equation.3" ShapeID="_x0000_i1040" DrawAspect="Content" ObjectID="_1637482953" r:id="rId43"/>
        </w:object>
      </w:r>
    </w:p>
    <w:p w:rsidR="00F525FE" w:rsidRPr="00F525FE" w:rsidRDefault="00F525FE" w:rsidP="00F525FE">
      <w:pPr>
        <w:pStyle w:val="ListParagraph"/>
        <w:spacing w:after="0"/>
        <w:ind w:left="555"/>
        <w:rPr>
          <w:rFonts w:cs="Times New Roman"/>
          <w:color w:val="000000" w:themeColor="text1"/>
          <w:sz w:val="28"/>
          <w:szCs w:val="28"/>
          <w:lang w:val="en-US"/>
        </w:rPr>
      </w:pPr>
      <w:r w:rsidRPr="00F525FE">
        <w:rPr>
          <w:rFonts w:cs="Times New Roman"/>
          <w:color w:val="000000" w:themeColor="text1"/>
          <w:sz w:val="28"/>
          <w:szCs w:val="28"/>
          <w:lang w:val="en-US"/>
        </w:rPr>
        <w:t xml:space="preserve">             Diện tích xung quanh hình nón:</w:t>
      </w:r>
    </w:p>
    <w:p w:rsidR="00F525FE" w:rsidRPr="00F525FE" w:rsidRDefault="00F525FE" w:rsidP="00F525FE">
      <w:pPr>
        <w:pStyle w:val="ListParagraph"/>
        <w:spacing w:after="0"/>
        <w:ind w:left="555"/>
        <w:rPr>
          <w:rFonts w:cs="Times New Roman"/>
          <w:color w:val="000000" w:themeColor="text1"/>
          <w:sz w:val="28"/>
          <w:szCs w:val="28"/>
          <w:lang w:val="en-US"/>
        </w:rPr>
      </w:pPr>
      <w:r w:rsidRPr="00F525FE">
        <w:rPr>
          <w:rFonts w:cs="Times New Roman"/>
          <w:color w:val="000000" w:themeColor="text1"/>
          <w:sz w:val="28"/>
          <w:szCs w:val="28"/>
          <w:lang w:val="en-US"/>
        </w:rPr>
        <w:t xml:space="preserve">                  </w:t>
      </w:r>
      <w:r w:rsidRPr="00F525FE">
        <w:rPr>
          <w:rFonts w:cs="Times New Roman"/>
          <w:color w:val="000000" w:themeColor="text1"/>
          <w:position w:val="-10"/>
          <w:sz w:val="28"/>
          <w:szCs w:val="28"/>
          <w:lang w:val="en-US"/>
        </w:rPr>
        <w:object w:dxaOrig="3760" w:dyaOrig="380">
          <v:shape id="_x0000_i1041" type="#_x0000_t75" style="width:187.65pt;height:19.15pt" o:ole="">
            <v:imagedata r:id="rId44" o:title=""/>
          </v:shape>
          <o:OLEObject Type="Embed" ProgID="Equation.3" ShapeID="_x0000_i1041" DrawAspect="Content" ObjectID="_1637482954" r:id="rId45"/>
        </w:object>
      </w:r>
    </w:p>
    <w:p w:rsidR="00F525FE" w:rsidRPr="00F525FE" w:rsidRDefault="00F525FE" w:rsidP="00F525FE">
      <w:pPr>
        <w:rPr>
          <w:color w:val="000000" w:themeColor="text1"/>
          <w:sz w:val="28"/>
          <w:szCs w:val="28"/>
        </w:rPr>
      </w:pPr>
      <w:r w:rsidRPr="00F525FE">
        <w:rPr>
          <w:color w:val="000000" w:themeColor="text1"/>
          <w:sz w:val="28"/>
          <w:szCs w:val="28"/>
        </w:rPr>
        <w:t xml:space="preserve">        </w:t>
      </w:r>
      <w:r w:rsidRPr="00F525FE">
        <w:rPr>
          <w:b/>
          <w:color w:val="000000" w:themeColor="text1"/>
          <w:sz w:val="28"/>
          <w:szCs w:val="28"/>
          <w:u w:val="single"/>
          <w:lang w:val="vi-VN"/>
        </w:rPr>
        <w:t>BÀI 5:</w:t>
      </w:r>
      <w:r w:rsidRPr="00F525FE">
        <w:rPr>
          <w:color w:val="000000" w:themeColor="text1"/>
          <w:sz w:val="28"/>
          <w:szCs w:val="28"/>
        </w:rPr>
        <w:t xml:space="preserve"> </w:t>
      </w:r>
    </w:p>
    <w:p w:rsidR="00F525FE" w:rsidRPr="00F525FE" w:rsidRDefault="00F525FE" w:rsidP="00F525FE">
      <w:pPr>
        <w:pStyle w:val="ListParagraph"/>
        <w:numPr>
          <w:ilvl w:val="0"/>
          <w:numId w:val="2"/>
        </w:numPr>
        <w:rPr>
          <w:rFonts w:cs="Times New Roman"/>
          <w:color w:val="000000" w:themeColor="text1"/>
          <w:sz w:val="28"/>
          <w:szCs w:val="28"/>
        </w:rPr>
      </w:pPr>
      <w:r w:rsidRPr="00F525FE">
        <w:rPr>
          <w:rFonts w:cs="Times New Roman"/>
          <w:color w:val="000000" w:themeColor="text1"/>
          <w:position w:val="-4"/>
          <w:sz w:val="28"/>
          <w:szCs w:val="28"/>
        </w:rPr>
        <w:object w:dxaOrig="660" w:dyaOrig="260">
          <v:shape id="_x0000_i1042" type="#_x0000_t75" style="width:33.7pt;height:13pt" o:ole="">
            <v:imagedata r:id="rId46" o:title=""/>
          </v:shape>
          <o:OLEObject Type="Embed" ProgID="Equation.3" ShapeID="_x0000_i1042" DrawAspect="Content" ObjectID="_1637482955" r:id="rId47"/>
        </w:object>
      </w:r>
      <w:r w:rsidRPr="00F525FE">
        <w:rPr>
          <w:rFonts w:cs="Times New Roman"/>
          <w:color w:val="000000" w:themeColor="text1"/>
          <w:sz w:val="28"/>
          <w:szCs w:val="28"/>
        </w:rPr>
        <w:t xml:space="preserve"> </w:t>
      </w:r>
      <w:r w:rsidRPr="00F525FE">
        <w:rPr>
          <w:rFonts w:cs="Times New Roman"/>
          <w:color w:val="000000" w:themeColor="text1"/>
          <w:sz w:val="28"/>
          <w:szCs w:val="28"/>
          <w:lang w:val="en-US"/>
        </w:rPr>
        <w:t xml:space="preserve">vuông tại F : </w:t>
      </w:r>
      <w:r w:rsidRPr="00F525FE">
        <w:rPr>
          <w:rFonts w:cs="Times New Roman"/>
          <w:color w:val="000000" w:themeColor="text1"/>
          <w:position w:val="-6"/>
          <w:sz w:val="28"/>
          <w:szCs w:val="28"/>
          <w:lang w:val="en-US"/>
        </w:rPr>
        <w:object w:dxaOrig="4220" w:dyaOrig="320">
          <v:shape id="_x0000_i1043" type="#_x0000_t75" style="width:210.65pt;height:15.3pt" o:ole="">
            <v:imagedata r:id="rId48" o:title=""/>
          </v:shape>
          <o:OLEObject Type="Embed" ProgID="Equation.3" ShapeID="_x0000_i1043" DrawAspect="Content" ObjectID="_1637482956" r:id="rId49"/>
        </w:object>
      </w:r>
      <w:r w:rsidRPr="00F525FE">
        <w:rPr>
          <w:rFonts w:cs="Times New Roman"/>
          <w:color w:val="000000" w:themeColor="text1"/>
          <w:sz w:val="28"/>
          <w:szCs w:val="28"/>
        </w:rPr>
        <w:t xml:space="preserve">     </w:t>
      </w:r>
    </w:p>
    <w:p w:rsidR="00F525FE" w:rsidRPr="00F525FE" w:rsidRDefault="00F525FE" w:rsidP="00F525FE">
      <w:pPr>
        <w:pStyle w:val="ListParagraph"/>
        <w:numPr>
          <w:ilvl w:val="0"/>
          <w:numId w:val="2"/>
        </w:numPr>
        <w:rPr>
          <w:rFonts w:cs="Times New Roman"/>
          <w:color w:val="000000" w:themeColor="text1"/>
          <w:sz w:val="28"/>
          <w:szCs w:val="28"/>
        </w:rPr>
      </w:pPr>
      <w:r w:rsidRPr="00F525FE">
        <w:rPr>
          <w:rFonts w:cs="Times New Roman"/>
          <w:color w:val="000000" w:themeColor="text1"/>
          <w:sz w:val="28"/>
          <w:szCs w:val="28"/>
        </w:rPr>
        <w:t>Quãng đường hôm nay bạn Tuấn đi nhiều hơn mọi hôm:</w:t>
      </w:r>
    </w:p>
    <w:p w:rsidR="00F525FE" w:rsidRPr="00F525FE" w:rsidRDefault="00F525FE" w:rsidP="00F525FE">
      <w:pPr>
        <w:pStyle w:val="ListParagraph"/>
        <w:ind w:left="1335"/>
        <w:rPr>
          <w:rFonts w:cs="Times New Roman"/>
          <w:color w:val="000000" w:themeColor="text1"/>
          <w:sz w:val="28"/>
          <w:szCs w:val="28"/>
          <w:lang w:val="en-US"/>
        </w:rPr>
      </w:pPr>
      <w:r w:rsidRPr="00F525FE">
        <w:rPr>
          <w:rFonts w:cs="Times New Roman"/>
          <w:color w:val="000000" w:themeColor="text1"/>
          <w:sz w:val="28"/>
          <w:szCs w:val="28"/>
        </w:rPr>
        <w:t xml:space="preserve">    </w:t>
      </w:r>
      <w:r w:rsidRPr="00F525FE">
        <w:rPr>
          <w:rFonts w:cs="Times New Roman"/>
          <w:color w:val="000000" w:themeColor="text1"/>
          <w:sz w:val="28"/>
          <w:szCs w:val="28"/>
          <w:lang w:val="en-US"/>
        </w:rPr>
        <w:t>280 – 200 =80 m</w:t>
      </w:r>
      <w:r w:rsidRPr="00F525FE">
        <w:rPr>
          <w:rFonts w:cs="Times New Roman"/>
          <w:color w:val="000000" w:themeColor="text1"/>
          <w:sz w:val="28"/>
          <w:szCs w:val="28"/>
        </w:rPr>
        <w:t xml:space="preserve"> </w:t>
      </w:r>
      <w:r w:rsidRPr="00F525FE">
        <w:rPr>
          <w:rFonts w:cs="Times New Roman"/>
          <w:color w:val="000000" w:themeColor="text1"/>
          <w:sz w:val="28"/>
          <w:szCs w:val="28"/>
          <w:lang w:val="en-US"/>
        </w:rPr>
        <w:t>= 0,08 km</w:t>
      </w:r>
    </w:p>
    <w:p w:rsidR="00F525FE" w:rsidRPr="00F525FE" w:rsidRDefault="00F525FE" w:rsidP="00F525FE">
      <w:pPr>
        <w:pStyle w:val="ListParagraph"/>
        <w:ind w:left="1335"/>
        <w:rPr>
          <w:rFonts w:cs="Times New Roman"/>
          <w:color w:val="000000" w:themeColor="text1"/>
          <w:sz w:val="28"/>
          <w:szCs w:val="28"/>
          <w:lang w:val="en-US"/>
        </w:rPr>
      </w:pPr>
      <w:r w:rsidRPr="00F525FE">
        <w:rPr>
          <w:rFonts w:cs="Times New Roman"/>
          <w:color w:val="000000" w:themeColor="text1"/>
          <w:sz w:val="28"/>
          <w:szCs w:val="28"/>
          <w:lang w:val="en-US"/>
        </w:rPr>
        <w:t xml:space="preserve">Thời gian cần thêm : </w:t>
      </w:r>
      <w:r w:rsidRPr="00F525FE">
        <w:rPr>
          <w:rFonts w:cs="Times New Roman"/>
          <w:color w:val="000000" w:themeColor="text1"/>
          <w:position w:val="-24"/>
          <w:sz w:val="28"/>
          <w:szCs w:val="28"/>
          <w:lang w:val="en-US"/>
        </w:rPr>
        <w:object w:dxaOrig="2000" w:dyaOrig="620">
          <v:shape id="_x0000_i1044" type="#_x0000_t75" style="width:100.35pt;height:30.65pt" o:ole="">
            <v:imagedata r:id="rId50" o:title=""/>
          </v:shape>
          <o:OLEObject Type="Embed" ProgID="Equation.3" ShapeID="_x0000_i1044" DrawAspect="Content" ObjectID="_1637482957" r:id="rId51"/>
        </w:object>
      </w:r>
    </w:p>
    <w:p w:rsidR="00F525FE" w:rsidRPr="00F525FE" w:rsidRDefault="00F525FE" w:rsidP="00F525FE">
      <w:pPr>
        <w:rPr>
          <w:color w:val="000000" w:themeColor="text1"/>
          <w:sz w:val="28"/>
          <w:szCs w:val="28"/>
          <w:lang w:val="vi-VN"/>
        </w:rPr>
      </w:pPr>
      <w:r w:rsidRPr="00F525FE">
        <w:rPr>
          <w:color w:val="000000" w:themeColor="text1"/>
          <w:sz w:val="28"/>
          <w:szCs w:val="28"/>
          <w:lang w:val="vi-VN"/>
        </w:rPr>
        <w:t xml:space="preserve">        </w:t>
      </w:r>
      <w:r w:rsidRPr="00F525FE">
        <w:rPr>
          <w:b/>
          <w:color w:val="000000" w:themeColor="text1"/>
          <w:sz w:val="28"/>
          <w:szCs w:val="28"/>
          <w:u w:val="single"/>
          <w:lang w:val="vi-VN"/>
        </w:rPr>
        <w:t>BÀI 6:</w:t>
      </w:r>
      <w:r w:rsidRPr="00F525FE">
        <w:rPr>
          <w:color w:val="000000" w:themeColor="text1"/>
          <w:sz w:val="28"/>
          <w:szCs w:val="28"/>
          <w:lang w:val="vi-VN"/>
        </w:rPr>
        <w:t xml:space="preserve">  Gọi x (Tấn) là khối lượng Thái Lan xuất , </w:t>
      </w:r>
      <w:r w:rsidRPr="00F525FE">
        <w:rPr>
          <w:color w:val="000000" w:themeColor="text1"/>
          <w:position w:val="-10"/>
          <w:sz w:val="28"/>
          <w:szCs w:val="28"/>
        </w:rPr>
        <w:object w:dxaOrig="1320" w:dyaOrig="320">
          <v:shape id="_x0000_i1045" type="#_x0000_t75" style="width:65.85pt;height:15.3pt" o:ole="">
            <v:imagedata r:id="rId52" o:title=""/>
          </v:shape>
          <o:OLEObject Type="Embed" ProgID="Equation.3" ShapeID="_x0000_i1045" DrawAspect="Content" ObjectID="_1637482958" r:id="rId53"/>
        </w:object>
      </w:r>
    </w:p>
    <w:p w:rsidR="00F525FE" w:rsidRPr="00F525FE" w:rsidRDefault="00F525FE" w:rsidP="00F525FE">
      <w:pPr>
        <w:rPr>
          <w:color w:val="000000" w:themeColor="text1"/>
          <w:position w:val="-24"/>
          <w:sz w:val="28"/>
          <w:szCs w:val="28"/>
        </w:rPr>
      </w:pPr>
      <w:r w:rsidRPr="00F525FE">
        <w:rPr>
          <w:color w:val="000000" w:themeColor="text1"/>
          <w:position w:val="-24"/>
          <w:sz w:val="28"/>
          <w:szCs w:val="28"/>
          <w:lang w:val="vi-VN"/>
        </w:rPr>
        <w:t xml:space="preserve">                      </w:t>
      </w:r>
      <w:r w:rsidRPr="00F525FE">
        <w:rPr>
          <w:color w:val="000000" w:themeColor="text1"/>
          <w:position w:val="-24"/>
          <w:sz w:val="28"/>
          <w:szCs w:val="28"/>
        </w:rPr>
        <w:t>Phương trình : x + 68,75% x + x +0,6 = 26,4</w:t>
      </w:r>
    </w:p>
    <w:p w:rsidR="00F525FE" w:rsidRPr="00F525FE" w:rsidRDefault="00F525FE" w:rsidP="00F525FE">
      <w:pPr>
        <w:rPr>
          <w:color w:val="000000" w:themeColor="text1"/>
          <w:position w:val="-24"/>
          <w:sz w:val="28"/>
          <w:szCs w:val="28"/>
        </w:rPr>
      </w:pPr>
      <w:r w:rsidRPr="00F525FE">
        <w:rPr>
          <w:color w:val="000000" w:themeColor="text1"/>
          <w:position w:val="-24"/>
          <w:sz w:val="28"/>
          <w:szCs w:val="28"/>
        </w:rPr>
        <w:t xml:space="preserve">                      Tìm được   x = 9,6</w:t>
      </w:r>
    </w:p>
    <w:p w:rsidR="00F525FE" w:rsidRPr="00F525FE" w:rsidRDefault="00F525FE" w:rsidP="00F525FE">
      <w:pPr>
        <w:rPr>
          <w:color w:val="000000" w:themeColor="text1"/>
          <w:sz w:val="28"/>
          <w:szCs w:val="28"/>
        </w:rPr>
      </w:pPr>
      <w:r w:rsidRPr="00F525FE">
        <w:rPr>
          <w:b/>
          <w:color w:val="000000" w:themeColor="text1"/>
          <w:sz w:val="28"/>
          <w:szCs w:val="28"/>
        </w:rPr>
        <w:t xml:space="preserve">        </w:t>
      </w:r>
      <w:r w:rsidRPr="00F525FE">
        <w:rPr>
          <w:b/>
          <w:color w:val="000000" w:themeColor="text1"/>
          <w:sz w:val="28"/>
          <w:szCs w:val="28"/>
          <w:u w:val="single"/>
          <w:lang w:val="vi-VN"/>
        </w:rPr>
        <w:t>BÀI 7 :</w:t>
      </w:r>
      <w:r w:rsidRPr="00F525FE">
        <w:rPr>
          <w:color w:val="000000" w:themeColor="text1"/>
          <w:sz w:val="28"/>
          <w:szCs w:val="28"/>
        </w:rPr>
        <w:t xml:space="preserve">   </w:t>
      </w:r>
    </w:p>
    <w:p w:rsidR="00F525FE" w:rsidRPr="00F525FE" w:rsidRDefault="00F525FE" w:rsidP="00F525FE">
      <w:pPr>
        <w:rPr>
          <w:color w:val="000000" w:themeColor="text1"/>
          <w:sz w:val="28"/>
          <w:szCs w:val="28"/>
        </w:rPr>
      </w:pPr>
      <w:r w:rsidRPr="00F525FE">
        <w:rPr>
          <w:color w:val="000000" w:themeColor="text1"/>
          <w:sz w:val="28"/>
          <w:szCs w:val="28"/>
        </w:rPr>
        <w:t xml:space="preserve">                 Khối thứ nhất đồng chiếm tỉ lệ :  </w:t>
      </w:r>
      <w:r w:rsidRPr="00F525FE">
        <w:rPr>
          <w:color w:val="000000" w:themeColor="text1"/>
          <w:position w:val="-24"/>
          <w:sz w:val="28"/>
          <w:szCs w:val="28"/>
        </w:rPr>
        <w:object w:dxaOrig="1020" w:dyaOrig="620">
          <v:shape id="_x0000_i1046" type="#_x0000_t75" style="width:51.3pt;height:30.65pt" o:ole="">
            <v:imagedata r:id="rId54" o:title=""/>
          </v:shape>
          <o:OLEObject Type="Embed" ProgID="Equation.3" ShapeID="_x0000_i1046" DrawAspect="Content" ObjectID="_1637482959" r:id="rId55"/>
        </w:object>
      </w:r>
      <w:r w:rsidRPr="00F525FE">
        <w:rPr>
          <w:color w:val="000000" w:themeColor="text1"/>
          <w:sz w:val="28"/>
          <w:szCs w:val="28"/>
        </w:rPr>
        <w:t xml:space="preserve"> </w:t>
      </w:r>
    </w:p>
    <w:p w:rsidR="00F525FE" w:rsidRPr="00F525FE" w:rsidRDefault="00F525FE" w:rsidP="00F525FE">
      <w:pPr>
        <w:rPr>
          <w:color w:val="000000" w:themeColor="text1"/>
          <w:sz w:val="28"/>
          <w:szCs w:val="28"/>
        </w:rPr>
      </w:pPr>
      <w:r w:rsidRPr="00F525FE">
        <w:rPr>
          <w:color w:val="000000" w:themeColor="text1"/>
          <w:sz w:val="28"/>
          <w:szCs w:val="28"/>
        </w:rPr>
        <w:t xml:space="preserve">                 Khối thứ hai đồng chiếm tỉ lệ :  </w:t>
      </w:r>
      <w:r w:rsidRPr="00F525FE">
        <w:rPr>
          <w:color w:val="000000" w:themeColor="text1"/>
          <w:position w:val="-24"/>
          <w:sz w:val="28"/>
          <w:szCs w:val="28"/>
        </w:rPr>
        <w:object w:dxaOrig="1020" w:dyaOrig="620">
          <v:shape id="_x0000_i1047" type="#_x0000_t75" style="width:51.3pt;height:30.65pt" o:ole="">
            <v:imagedata r:id="rId56" o:title=""/>
          </v:shape>
          <o:OLEObject Type="Embed" ProgID="Equation.3" ShapeID="_x0000_i1047" DrawAspect="Content" ObjectID="_1637482960" r:id="rId57"/>
        </w:object>
      </w:r>
    </w:p>
    <w:p w:rsidR="00F525FE" w:rsidRPr="00F525FE" w:rsidRDefault="00F525FE" w:rsidP="00F525FE">
      <w:pPr>
        <w:rPr>
          <w:color w:val="000000" w:themeColor="text1"/>
          <w:sz w:val="28"/>
          <w:szCs w:val="28"/>
        </w:rPr>
      </w:pPr>
      <w:r w:rsidRPr="00F525FE">
        <w:rPr>
          <w:color w:val="000000" w:themeColor="text1"/>
          <w:sz w:val="28"/>
          <w:szCs w:val="28"/>
        </w:rPr>
        <w:t xml:space="preserve">                 Khối hợp kim sau luyện đồng chiếm tỉ lệ : </w:t>
      </w:r>
      <w:r w:rsidRPr="00F525FE">
        <w:rPr>
          <w:color w:val="000000" w:themeColor="text1"/>
          <w:position w:val="-24"/>
          <w:sz w:val="28"/>
          <w:szCs w:val="28"/>
        </w:rPr>
        <w:object w:dxaOrig="1020" w:dyaOrig="620">
          <v:shape id="_x0000_i1048" type="#_x0000_t75" style="width:51.3pt;height:30.65pt" o:ole="">
            <v:imagedata r:id="rId58" o:title=""/>
          </v:shape>
          <o:OLEObject Type="Embed" ProgID="Equation.3" ShapeID="_x0000_i1048" DrawAspect="Content" ObjectID="_1637482961" r:id="rId59"/>
        </w:object>
      </w:r>
    </w:p>
    <w:p w:rsidR="00F525FE" w:rsidRPr="00F525FE" w:rsidRDefault="00F525FE" w:rsidP="00F525FE">
      <w:pPr>
        <w:rPr>
          <w:color w:val="000000" w:themeColor="text1"/>
          <w:sz w:val="28"/>
          <w:szCs w:val="28"/>
        </w:rPr>
      </w:pPr>
      <w:r w:rsidRPr="00F525FE">
        <w:rPr>
          <w:color w:val="000000" w:themeColor="text1"/>
          <w:sz w:val="28"/>
          <w:szCs w:val="28"/>
        </w:rPr>
        <w:t xml:space="preserve">                 Gọi x (g) là khối lượng khối thứ nhất </w:t>
      </w:r>
    </w:p>
    <w:p w:rsidR="00F525FE" w:rsidRPr="00F525FE" w:rsidRDefault="00F525FE" w:rsidP="00F525FE">
      <w:pPr>
        <w:rPr>
          <w:color w:val="000000" w:themeColor="text1"/>
          <w:sz w:val="28"/>
          <w:szCs w:val="28"/>
        </w:rPr>
      </w:pPr>
      <w:r w:rsidRPr="00F525FE">
        <w:rPr>
          <w:color w:val="000000" w:themeColor="text1"/>
          <w:sz w:val="28"/>
          <w:szCs w:val="28"/>
        </w:rPr>
        <w:t xml:space="preserve">                        y (g) là khối lượng khối thứ hai , 0&lt;x,y&lt;250</w:t>
      </w:r>
    </w:p>
    <w:p w:rsidR="00F525FE" w:rsidRPr="00F525FE" w:rsidRDefault="00F525FE" w:rsidP="00F525FE">
      <w:pPr>
        <w:rPr>
          <w:color w:val="000000" w:themeColor="text1"/>
          <w:sz w:val="28"/>
          <w:szCs w:val="28"/>
        </w:rPr>
      </w:pPr>
      <w:r w:rsidRPr="00F525FE">
        <w:rPr>
          <w:color w:val="000000" w:themeColor="text1"/>
          <w:sz w:val="28"/>
          <w:szCs w:val="28"/>
        </w:rPr>
        <w:t xml:space="preserve">                 Lập được hệ phương trình:</w:t>
      </w:r>
    </w:p>
    <w:p w:rsidR="00F525FE" w:rsidRPr="00F525FE" w:rsidRDefault="00F525FE" w:rsidP="00F525FE">
      <w:pPr>
        <w:rPr>
          <w:color w:val="000000" w:themeColor="text1"/>
          <w:sz w:val="28"/>
          <w:szCs w:val="28"/>
        </w:rPr>
      </w:pPr>
      <w:r w:rsidRPr="00F525FE">
        <w:rPr>
          <w:color w:val="000000" w:themeColor="text1"/>
          <w:sz w:val="28"/>
          <w:szCs w:val="28"/>
        </w:rPr>
        <w:t xml:space="preserve">                </w:t>
      </w:r>
      <w:r w:rsidRPr="00F525FE">
        <w:rPr>
          <w:color w:val="000000" w:themeColor="text1"/>
          <w:position w:val="-30"/>
          <w:sz w:val="28"/>
          <w:szCs w:val="28"/>
        </w:rPr>
        <w:object w:dxaOrig="5120" w:dyaOrig="720">
          <v:shape id="_x0000_i1049" type="#_x0000_t75" style="width:255.85pt;height:36pt" o:ole="">
            <v:imagedata r:id="rId60" o:title=""/>
          </v:shape>
          <o:OLEObject Type="Embed" ProgID="Equation.3" ShapeID="_x0000_i1049" DrawAspect="Content" ObjectID="_1637482962" r:id="rId61"/>
        </w:object>
      </w:r>
    </w:p>
    <w:p w:rsidR="00F525FE" w:rsidRPr="00F525FE" w:rsidRDefault="00F525FE" w:rsidP="00F525FE">
      <w:pPr>
        <w:jc w:val="right"/>
        <w:rPr>
          <w:color w:val="000000" w:themeColor="text1"/>
          <w:sz w:val="28"/>
          <w:szCs w:val="28"/>
        </w:rPr>
      </w:pPr>
      <w:r w:rsidRPr="00F525FE">
        <w:rPr>
          <w:color w:val="000000" w:themeColor="text1"/>
          <w:sz w:val="28"/>
          <w:szCs w:val="28"/>
        </w:rPr>
        <w:t>Trang 1</w:t>
      </w:r>
    </w:p>
    <w:p w:rsidR="00F525FE" w:rsidRPr="00F525FE" w:rsidRDefault="00F525FE" w:rsidP="00F525FE">
      <w:pPr>
        <w:rPr>
          <w:b/>
          <w:color w:val="000000" w:themeColor="text1"/>
          <w:sz w:val="28"/>
          <w:szCs w:val="28"/>
        </w:rPr>
      </w:pPr>
      <w:r w:rsidRPr="00F525FE">
        <w:rPr>
          <w:b/>
          <w:color w:val="000000" w:themeColor="text1"/>
          <w:sz w:val="28"/>
          <w:szCs w:val="28"/>
          <w:u w:val="single"/>
          <w:lang w:val="vi-VN"/>
        </w:rPr>
        <w:t>BÀI 8 :</w:t>
      </w:r>
      <w:r w:rsidRPr="00F525FE">
        <w:rPr>
          <w:color w:val="000000" w:themeColor="text1"/>
          <w:sz w:val="28"/>
          <w:szCs w:val="28"/>
          <w:lang w:val="vi-VN"/>
        </w:rPr>
        <w:t xml:space="preserve"> </w:t>
      </w:r>
      <w:r w:rsidRPr="00F525FE">
        <w:rPr>
          <w:color w:val="000000" w:themeColor="text1"/>
          <w:sz w:val="28"/>
          <w:szCs w:val="28"/>
        </w:rPr>
        <w:t xml:space="preserve"> </w:t>
      </w:r>
    </w:p>
    <w:p w:rsidR="00F525FE" w:rsidRPr="00F525FE" w:rsidRDefault="00287826" w:rsidP="00F525FE">
      <w:pPr>
        <w:pStyle w:val="ListParagraph"/>
        <w:spacing w:after="0"/>
        <w:ind w:left="915"/>
        <w:rPr>
          <w:rFonts w:cs="Times New Roman"/>
          <w:b/>
          <w:color w:val="000000" w:themeColor="text1"/>
          <w:sz w:val="28"/>
          <w:szCs w:val="28"/>
          <w:lang w:val="en-US"/>
        </w:rPr>
      </w:pPr>
      <w:r>
        <w:rPr>
          <w:rFonts w:cs="Times New Roman"/>
          <w:b/>
          <w:noProof/>
          <w:color w:val="000000" w:themeColor="text1"/>
          <w:sz w:val="28"/>
          <w:szCs w:val="28"/>
        </w:rPr>
        <w:pict>
          <v:shape id="_x0000_s1026" type="#_x0000_t75" style="position:absolute;left:0;text-align:left;margin-left:277.5pt;margin-top:3.5pt;width:153pt;height:166.2pt;z-index:-251657216;mso-position-horizontal-relative:text;mso-position-vertical-relative:text;mso-width-relative:page;mso-height-relative:page" wrapcoords="-93 0 -93 21514 21600 21514 21600 0 -93 0">
            <v:imagedata r:id="rId62" o:title=""/>
            <w10:wrap type="tight"/>
          </v:shape>
          <o:OLEObject Type="Embed" ProgID="PBrush" ShapeID="_x0000_s1026" DrawAspect="Content" ObjectID="_1637482968" r:id="rId63"/>
        </w:pict>
      </w:r>
    </w:p>
    <w:p w:rsidR="00F525FE" w:rsidRPr="00F525FE" w:rsidRDefault="00F525FE" w:rsidP="00F525FE">
      <w:pPr>
        <w:pStyle w:val="ListParagraph"/>
        <w:spacing w:after="0"/>
        <w:ind w:left="915"/>
        <w:rPr>
          <w:rFonts w:cs="Times New Roman"/>
          <w:b/>
          <w:color w:val="000000" w:themeColor="text1"/>
          <w:sz w:val="28"/>
          <w:szCs w:val="28"/>
          <w:lang w:val="en-US"/>
        </w:rPr>
      </w:pPr>
    </w:p>
    <w:p w:rsidR="00F525FE" w:rsidRPr="00F525FE" w:rsidRDefault="00F525FE" w:rsidP="00F525FE">
      <w:pPr>
        <w:rPr>
          <w:color w:val="000000" w:themeColor="text1"/>
          <w:sz w:val="26"/>
          <w:szCs w:val="26"/>
          <w:u w:val="single"/>
        </w:rPr>
      </w:pPr>
      <w:r w:rsidRPr="00F525FE">
        <w:rPr>
          <w:color w:val="000000" w:themeColor="text1"/>
          <w:sz w:val="26"/>
          <w:szCs w:val="26"/>
          <w:u w:val="single"/>
        </w:rPr>
        <w:t>b.Chứng minh I là trung điềm HK</w:t>
      </w:r>
    </w:p>
    <w:p w:rsidR="00F525FE" w:rsidRPr="00F525FE" w:rsidRDefault="00F525FE" w:rsidP="00F525FE">
      <w:pPr>
        <w:rPr>
          <w:color w:val="000000" w:themeColor="text1"/>
          <w:sz w:val="26"/>
          <w:szCs w:val="26"/>
        </w:rPr>
      </w:pPr>
      <w:r w:rsidRPr="00F525FE">
        <w:rPr>
          <w:color w:val="000000" w:themeColor="text1"/>
          <w:sz w:val="26"/>
          <w:szCs w:val="26"/>
        </w:rPr>
        <w:t xml:space="preserve"> Chứng minh tứ giác BHCK là hình bình hành</w:t>
      </w:r>
    </w:p>
    <w:p w:rsidR="00F525FE" w:rsidRPr="00F525FE" w:rsidRDefault="00F525FE" w:rsidP="00F525FE">
      <w:pPr>
        <w:rPr>
          <w:color w:val="000000" w:themeColor="text1"/>
          <w:sz w:val="26"/>
          <w:szCs w:val="26"/>
        </w:rPr>
      </w:pPr>
    </w:p>
    <w:p w:rsidR="00F525FE" w:rsidRPr="00F525FE" w:rsidRDefault="00F525FE" w:rsidP="00F525FE">
      <w:pPr>
        <w:rPr>
          <w:color w:val="000000" w:themeColor="text1"/>
          <w:sz w:val="26"/>
          <w:szCs w:val="26"/>
          <w:u w:val="single"/>
        </w:rPr>
      </w:pPr>
      <w:r w:rsidRPr="00F525FE">
        <w:rPr>
          <w:color w:val="000000" w:themeColor="text1"/>
          <w:sz w:val="26"/>
          <w:szCs w:val="26"/>
          <w:u w:val="single"/>
        </w:rPr>
        <w:t>c.Tính AB.CK+AC.BK theo R</w:t>
      </w:r>
    </w:p>
    <w:p w:rsidR="00F525FE" w:rsidRPr="00F525FE" w:rsidRDefault="00F525FE" w:rsidP="00F525FE">
      <w:pPr>
        <w:rPr>
          <w:color w:val="000000" w:themeColor="text1"/>
          <w:sz w:val="26"/>
          <w:szCs w:val="26"/>
        </w:rPr>
      </w:pPr>
      <w:r w:rsidRPr="00F525FE">
        <w:rPr>
          <w:color w:val="000000" w:themeColor="text1"/>
          <w:sz w:val="26"/>
          <w:szCs w:val="26"/>
        </w:rPr>
        <w:t xml:space="preserve">Chứng minh </w:t>
      </w:r>
    </w:p>
    <w:p w:rsidR="00F525FE" w:rsidRPr="00F525FE" w:rsidRDefault="00F525FE" w:rsidP="00F525FE">
      <w:pPr>
        <w:rPr>
          <w:color w:val="000000" w:themeColor="text1"/>
          <w:sz w:val="26"/>
          <w:szCs w:val="26"/>
        </w:rPr>
      </w:pPr>
      <w:r w:rsidRPr="00F525FE">
        <w:rPr>
          <w:color w:val="000000" w:themeColor="text1"/>
          <w:position w:val="-6"/>
          <w:sz w:val="26"/>
          <w:szCs w:val="26"/>
        </w:rPr>
        <w:object w:dxaOrig="4080" w:dyaOrig="279">
          <v:shape id="_x0000_i1050" type="#_x0000_t75" style="width:204.5pt;height:13.8pt" o:ole="">
            <v:imagedata r:id="rId64" o:title=""/>
          </v:shape>
          <o:OLEObject Type="Embed" ProgID="Equation.3" ShapeID="_x0000_i1050" DrawAspect="Content" ObjectID="_1637482963" r:id="rId65"/>
        </w:object>
      </w:r>
    </w:p>
    <w:p w:rsidR="00F525FE" w:rsidRPr="00F525FE" w:rsidRDefault="00F525FE" w:rsidP="00F525FE">
      <w:pPr>
        <w:rPr>
          <w:color w:val="000000" w:themeColor="text1"/>
          <w:sz w:val="26"/>
          <w:szCs w:val="26"/>
        </w:rPr>
      </w:pPr>
      <w:r w:rsidRPr="00F525FE">
        <w:rPr>
          <w:color w:val="000000" w:themeColor="text1"/>
          <w:sz w:val="26"/>
          <w:szCs w:val="26"/>
        </w:rPr>
        <w:t>Tương tự :</w:t>
      </w:r>
    </w:p>
    <w:p w:rsidR="00F525FE" w:rsidRPr="00F525FE" w:rsidRDefault="00F525FE" w:rsidP="00F525FE">
      <w:pPr>
        <w:rPr>
          <w:color w:val="000000" w:themeColor="text1"/>
          <w:sz w:val="26"/>
          <w:szCs w:val="26"/>
        </w:rPr>
      </w:pPr>
      <w:r w:rsidRPr="00F525FE">
        <w:rPr>
          <w:color w:val="000000" w:themeColor="text1"/>
          <w:position w:val="-6"/>
          <w:sz w:val="26"/>
          <w:szCs w:val="26"/>
        </w:rPr>
        <w:object w:dxaOrig="4200" w:dyaOrig="279">
          <v:shape id="_x0000_i1051" type="#_x0000_t75" style="width:209.85pt;height:13.8pt" o:ole="">
            <v:imagedata r:id="rId66" o:title=""/>
          </v:shape>
          <o:OLEObject Type="Embed" ProgID="Equation.3" ShapeID="_x0000_i1051" DrawAspect="Content" ObjectID="_1637482964" r:id="rId67"/>
        </w:object>
      </w:r>
    </w:p>
    <w:p w:rsidR="00F525FE" w:rsidRPr="00F525FE" w:rsidRDefault="00F525FE" w:rsidP="00F525FE">
      <w:pPr>
        <w:rPr>
          <w:color w:val="000000" w:themeColor="text1"/>
          <w:sz w:val="26"/>
          <w:szCs w:val="26"/>
        </w:rPr>
      </w:pPr>
      <w:r w:rsidRPr="00F525FE">
        <w:rPr>
          <w:color w:val="000000" w:themeColor="text1"/>
          <w:sz w:val="26"/>
          <w:szCs w:val="26"/>
        </w:rPr>
        <w:t>Từ đó :</w:t>
      </w:r>
      <w:r w:rsidRPr="00F525FE">
        <w:rPr>
          <w:color w:val="000000" w:themeColor="text1"/>
          <w:position w:val="-6"/>
          <w:sz w:val="26"/>
          <w:szCs w:val="26"/>
        </w:rPr>
        <w:object w:dxaOrig="4200" w:dyaOrig="320">
          <v:shape id="_x0000_i1052" type="#_x0000_t75" style="width:209.85pt;height:15.3pt" o:ole="">
            <v:imagedata r:id="rId68" o:title=""/>
          </v:shape>
          <o:OLEObject Type="Embed" ProgID="Equation.3" ShapeID="_x0000_i1052" DrawAspect="Content" ObjectID="_1637482965" r:id="rId69"/>
        </w:object>
      </w:r>
      <w:r w:rsidRPr="00F525FE">
        <w:rPr>
          <w:color w:val="000000" w:themeColor="text1"/>
          <w:sz w:val="26"/>
          <w:szCs w:val="26"/>
        </w:rPr>
        <w:t xml:space="preserve"> </w:t>
      </w:r>
    </w:p>
    <w:p w:rsidR="00F525FE" w:rsidRPr="00F525FE" w:rsidRDefault="00F525FE" w:rsidP="00F525FE">
      <w:pPr>
        <w:rPr>
          <w:color w:val="000000" w:themeColor="text1"/>
          <w:sz w:val="26"/>
          <w:szCs w:val="26"/>
        </w:rPr>
      </w:pPr>
    </w:p>
    <w:p w:rsidR="00A86A65" w:rsidRPr="00F525FE" w:rsidRDefault="00287826">
      <w:pPr>
        <w:rPr>
          <w:color w:val="000000" w:themeColor="text1"/>
        </w:rPr>
      </w:pPr>
    </w:p>
    <w:sectPr w:rsidR="00A86A65" w:rsidRPr="00F525FE" w:rsidSect="003C2E4A">
      <w:pgSz w:w="11907" w:h="16839" w:code="9"/>
      <w:pgMar w:top="792" w:right="792" w:bottom="792" w:left="1584" w:header="360" w:footer="28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VNI-Times">
    <w:panose1 w:val="00000000000000000000"/>
    <w:charset w:val="00"/>
    <w:family w:val="auto"/>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C257F3"/>
    <w:multiLevelType w:val="hybridMultilevel"/>
    <w:tmpl w:val="06449A7A"/>
    <w:lvl w:ilvl="0" w:tplc="EB687968">
      <w:start w:val="1"/>
      <w:numFmt w:val="lowerLetter"/>
      <w:lvlText w:val="%1."/>
      <w:lvlJc w:val="left"/>
      <w:pPr>
        <w:ind w:left="915" w:hanging="360"/>
      </w:pPr>
      <w:rPr>
        <w:rFonts w:hint="default"/>
        <w:color w:val="1F497D" w:themeColor="text2"/>
      </w:rPr>
    </w:lvl>
    <w:lvl w:ilvl="1" w:tplc="042A0019" w:tentative="1">
      <w:start w:val="1"/>
      <w:numFmt w:val="lowerLetter"/>
      <w:lvlText w:val="%2."/>
      <w:lvlJc w:val="left"/>
      <w:pPr>
        <w:ind w:left="1635" w:hanging="360"/>
      </w:pPr>
    </w:lvl>
    <w:lvl w:ilvl="2" w:tplc="042A001B" w:tentative="1">
      <w:start w:val="1"/>
      <w:numFmt w:val="lowerRoman"/>
      <w:lvlText w:val="%3."/>
      <w:lvlJc w:val="right"/>
      <w:pPr>
        <w:ind w:left="2355" w:hanging="180"/>
      </w:pPr>
    </w:lvl>
    <w:lvl w:ilvl="3" w:tplc="042A000F" w:tentative="1">
      <w:start w:val="1"/>
      <w:numFmt w:val="decimal"/>
      <w:lvlText w:val="%4."/>
      <w:lvlJc w:val="left"/>
      <w:pPr>
        <w:ind w:left="3075" w:hanging="360"/>
      </w:pPr>
    </w:lvl>
    <w:lvl w:ilvl="4" w:tplc="042A0019" w:tentative="1">
      <w:start w:val="1"/>
      <w:numFmt w:val="lowerLetter"/>
      <w:lvlText w:val="%5."/>
      <w:lvlJc w:val="left"/>
      <w:pPr>
        <w:ind w:left="3795" w:hanging="360"/>
      </w:pPr>
    </w:lvl>
    <w:lvl w:ilvl="5" w:tplc="042A001B" w:tentative="1">
      <w:start w:val="1"/>
      <w:numFmt w:val="lowerRoman"/>
      <w:lvlText w:val="%6."/>
      <w:lvlJc w:val="right"/>
      <w:pPr>
        <w:ind w:left="4515" w:hanging="180"/>
      </w:pPr>
    </w:lvl>
    <w:lvl w:ilvl="6" w:tplc="042A000F" w:tentative="1">
      <w:start w:val="1"/>
      <w:numFmt w:val="decimal"/>
      <w:lvlText w:val="%7."/>
      <w:lvlJc w:val="left"/>
      <w:pPr>
        <w:ind w:left="5235" w:hanging="360"/>
      </w:pPr>
    </w:lvl>
    <w:lvl w:ilvl="7" w:tplc="042A0019" w:tentative="1">
      <w:start w:val="1"/>
      <w:numFmt w:val="lowerLetter"/>
      <w:lvlText w:val="%8."/>
      <w:lvlJc w:val="left"/>
      <w:pPr>
        <w:ind w:left="5955" w:hanging="360"/>
      </w:pPr>
    </w:lvl>
    <w:lvl w:ilvl="8" w:tplc="042A001B" w:tentative="1">
      <w:start w:val="1"/>
      <w:numFmt w:val="lowerRoman"/>
      <w:lvlText w:val="%9."/>
      <w:lvlJc w:val="right"/>
      <w:pPr>
        <w:ind w:left="6675" w:hanging="180"/>
      </w:pPr>
    </w:lvl>
  </w:abstractNum>
  <w:abstractNum w:abstractNumId="1">
    <w:nsid w:val="1A207AE3"/>
    <w:multiLevelType w:val="hybridMultilevel"/>
    <w:tmpl w:val="68980818"/>
    <w:lvl w:ilvl="0" w:tplc="3AC03E2C">
      <w:start w:val="1"/>
      <w:numFmt w:val="lowerLetter"/>
      <w:lvlText w:val="%1."/>
      <w:lvlJc w:val="left"/>
      <w:pPr>
        <w:ind w:left="780" w:hanging="360"/>
      </w:pPr>
      <w:rPr>
        <w:rFonts w:hint="default"/>
      </w:rPr>
    </w:lvl>
    <w:lvl w:ilvl="1" w:tplc="042A0019" w:tentative="1">
      <w:start w:val="1"/>
      <w:numFmt w:val="lowerLetter"/>
      <w:lvlText w:val="%2."/>
      <w:lvlJc w:val="left"/>
      <w:pPr>
        <w:ind w:left="1500" w:hanging="360"/>
      </w:pPr>
    </w:lvl>
    <w:lvl w:ilvl="2" w:tplc="042A001B" w:tentative="1">
      <w:start w:val="1"/>
      <w:numFmt w:val="lowerRoman"/>
      <w:lvlText w:val="%3."/>
      <w:lvlJc w:val="right"/>
      <w:pPr>
        <w:ind w:left="2220" w:hanging="180"/>
      </w:pPr>
    </w:lvl>
    <w:lvl w:ilvl="3" w:tplc="042A000F" w:tentative="1">
      <w:start w:val="1"/>
      <w:numFmt w:val="decimal"/>
      <w:lvlText w:val="%4."/>
      <w:lvlJc w:val="left"/>
      <w:pPr>
        <w:ind w:left="2940" w:hanging="360"/>
      </w:pPr>
    </w:lvl>
    <w:lvl w:ilvl="4" w:tplc="042A0019" w:tentative="1">
      <w:start w:val="1"/>
      <w:numFmt w:val="lowerLetter"/>
      <w:lvlText w:val="%5."/>
      <w:lvlJc w:val="left"/>
      <w:pPr>
        <w:ind w:left="3660" w:hanging="360"/>
      </w:pPr>
    </w:lvl>
    <w:lvl w:ilvl="5" w:tplc="042A001B" w:tentative="1">
      <w:start w:val="1"/>
      <w:numFmt w:val="lowerRoman"/>
      <w:lvlText w:val="%6."/>
      <w:lvlJc w:val="right"/>
      <w:pPr>
        <w:ind w:left="4380" w:hanging="180"/>
      </w:pPr>
    </w:lvl>
    <w:lvl w:ilvl="6" w:tplc="042A000F" w:tentative="1">
      <w:start w:val="1"/>
      <w:numFmt w:val="decimal"/>
      <w:lvlText w:val="%7."/>
      <w:lvlJc w:val="left"/>
      <w:pPr>
        <w:ind w:left="5100" w:hanging="360"/>
      </w:pPr>
    </w:lvl>
    <w:lvl w:ilvl="7" w:tplc="042A0019" w:tentative="1">
      <w:start w:val="1"/>
      <w:numFmt w:val="lowerLetter"/>
      <w:lvlText w:val="%8."/>
      <w:lvlJc w:val="left"/>
      <w:pPr>
        <w:ind w:left="5820" w:hanging="360"/>
      </w:pPr>
    </w:lvl>
    <w:lvl w:ilvl="8" w:tplc="042A001B" w:tentative="1">
      <w:start w:val="1"/>
      <w:numFmt w:val="lowerRoman"/>
      <w:lvlText w:val="%9."/>
      <w:lvlJc w:val="right"/>
      <w:pPr>
        <w:ind w:left="6540" w:hanging="180"/>
      </w:pPr>
    </w:lvl>
  </w:abstractNum>
  <w:abstractNum w:abstractNumId="2">
    <w:nsid w:val="2F3708FF"/>
    <w:multiLevelType w:val="hybridMultilevel"/>
    <w:tmpl w:val="C13233D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8B709FC"/>
    <w:multiLevelType w:val="hybridMultilevel"/>
    <w:tmpl w:val="01BE4B8A"/>
    <w:lvl w:ilvl="0" w:tplc="230E1954">
      <w:start w:val="1"/>
      <w:numFmt w:val="lowerLetter"/>
      <w:lvlText w:val="%1."/>
      <w:lvlJc w:val="left"/>
      <w:pPr>
        <w:ind w:left="1065" w:hanging="360"/>
      </w:pPr>
      <w:rPr>
        <w:rFonts w:hint="default"/>
      </w:rPr>
    </w:lvl>
    <w:lvl w:ilvl="1" w:tplc="042A0019" w:tentative="1">
      <w:start w:val="1"/>
      <w:numFmt w:val="lowerLetter"/>
      <w:lvlText w:val="%2."/>
      <w:lvlJc w:val="left"/>
      <w:pPr>
        <w:ind w:left="1785" w:hanging="360"/>
      </w:pPr>
    </w:lvl>
    <w:lvl w:ilvl="2" w:tplc="042A001B" w:tentative="1">
      <w:start w:val="1"/>
      <w:numFmt w:val="lowerRoman"/>
      <w:lvlText w:val="%3."/>
      <w:lvlJc w:val="right"/>
      <w:pPr>
        <w:ind w:left="2505" w:hanging="180"/>
      </w:pPr>
    </w:lvl>
    <w:lvl w:ilvl="3" w:tplc="042A000F" w:tentative="1">
      <w:start w:val="1"/>
      <w:numFmt w:val="decimal"/>
      <w:lvlText w:val="%4."/>
      <w:lvlJc w:val="left"/>
      <w:pPr>
        <w:ind w:left="3225" w:hanging="360"/>
      </w:pPr>
    </w:lvl>
    <w:lvl w:ilvl="4" w:tplc="042A0019" w:tentative="1">
      <w:start w:val="1"/>
      <w:numFmt w:val="lowerLetter"/>
      <w:lvlText w:val="%5."/>
      <w:lvlJc w:val="left"/>
      <w:pPr>
        <w:ind w:left="3945" w:hanging="360"/>
      </w:pPr>
    </w:lvl>
    <w:lvl w:ilvl="5" w:tplc="042A001B" w:tentative="1">
      <w:start w:val="1"/>
      <w:numFmt w:val="lowerRoman"/>
      <w:lvlText w:val="%6."/>
      <w:lvlJc w:val="right"/>
      <w:pPr>
        <w:ind w:left="4665" w:hanging="180"/>
      </w:pPr>
    </w:lvl>
    <w:lvl w:ilvl="6" w:tplc="042A000F" w:tentative="1">
      <w:start w:val="1"/>
      <w:numFmt w:val="decimal"/>
      <w:lvlText w:val="%7."/>
      <w:lvlJc w:val="left"/>
      <w:pPr>
        <w:ind w:left="5385" w:hanging="360"/>
      </w:pPr>
    </w:lvl>
    <w:lvl w:ilvl="7" w:tplc="042A0019" w:tentative="1">
      <w:start w:val="1"/>
      <w:numFmt w:val="lowerLetter"/>
      <w:lvlText w:val="%8."/>
      <w:lvlJc w:val="left"/>
      <w:pPr>
        <w:ind w:left="6105" w:hanging="360"/>
      </w:pPr>
    </w:lvl>
    <w:lvl w:ilvl="8" w:tplc="042A001B" w:tentative="1">
      <w:start w:val="1"/>
      <w:numFmt w:val="lowerRoman"/>
      <w:lvlText w:val="%9."/>
      <w:lvlJc w:val="right"/>
      <w:pPr>
        <w:ind w:left="6825" w:hanging="180"/>
      </w:pPr>
    </w:lvl>
  </w:abstractNum>
  <w:abstractNum w:abstractNumId="4">
    <w:nsid w:val="5AF2315F"/>
    <w:multiLevelType w:val="hybridMultilevel"/>
    <w:tmpl w:val="891462AA"/>
    <w:lvl w:ilvl="0" w:tplc="25B85184">
      <w:start w:val="1"/>
      <w:numFmt w:val="lowerLetter"/>
      <w:lvlText w:val="%1."/>
      <w:lvlJc w:val="left"/>
      <w:pPr>
        <w:ind w:left="1335" w:hanging="360"/>
      </w:pPr>
      <w:rPr>
        <w:rFonts w:hint="default"/>
      </w:rPr>
    </w:lvl>
    <w:lvl w:ilvl="1" w:tplc="042A0019" w:tentative="1">
      <w:start w:val="1"/>
      <w:numFmt w:val="lowerLetter"/>
      <w:lvlText w:val="%2."/>
      <w:lvlJc w:val="left"/>
      <w:pPr>
        <w:ind w:left="2055" w:hanging="360"/>
      </w:pPr>
    </w:lvl>
    <w:lvl w:ilvl="2" w:tplc="042A001B" w:tentative="1">
      <w:start w:val="1"/>
      <w:numFmt w:val="lowerRoman"/>
      <w:lvlText w:val="%3."/>
      <w:lvlJc w:val="right"/>
      <w:pPr>
        <w:ind w:left="2775" w:hanging="180"/>
      </w:pPr>
    </w:lvl>
    <w:lvl w:ilvl="3" w:tplc="042A000F" w:tentative="1">
      <w:start w:val="1"/>
      <w:numFmt w:val="decimal"/>
      <w:lvlText w:val="%4."/>
      <w:lvlJc w:val="left"/>
      <w:pPr>
        <w:ind w:left="3495" w:hanging="360"/>
      </w:pPr>
    </w:lvl>
    <w:lvl w:ilvl="4" w:tplc="042A0019" w:tentative="1">
      <w:start w:val="1"/>
      <w:numFmt w:val="lowerLetter"/>
      <w:lvlText w:val="%5."/>
      <w:lvlJc w:val="left"/>
      <w:pPr>
        <w:ind w:left="4215" w:hanging="360"/>
      </w:pPr>
    </w:lvl>
    <w:lvl w:ilvl="5" w:tplc="042A001B" w:tentative="1">
      <w:start w:val="1"/>
      <w:numFmt w:val="lowerRoman"/>
      <w:lvlText w:val="%6."/>
      <w:lvlJc w:val="right"/>
      <w:pPr>
        <w:ind w:left="4935" w:hanging="180"/>
      </w:pPr>
    </w:lvl>
    <w:lvl w:ilvl="6" w:tplc="042A000F" w:tentative="1">
      <w:start w:val="1"/>
      <w:numFmt w:val="decimal"/>
      <w:lvlText w:val="%7."/>
      <w:lvlJc w:val="left"/>
      <w:pPr>
        <w:ind w:left="5655" w:hanging="360"/>
      </w:pPr>
    </w:lvl>
    <w:lvl w:ilvl="7" w:tplc="042A0019" w:tentative="1">
      <w:start w:val="1"/>
      <w:numFmt w:val="lowerLetter"/>
      <w:lvlText w:val="%8."/>
      <w:lvlJc w:val="left"/>
      <w:pPr>
        <w:ind w:left="6375" w:hanging="360"/>
      </w:pPr>
    </w:lvl>
    <w:lvl w:ilvl="8" w:tplc="042A001B" w:tentative="1">
      <w:start w:val="1"/>
      <w:numFmt w:val="lowerRoman"/>
      <w:lvlText w:val="%9."/>
      <w:lvlJc w:val="right"/>
      <w:pPr>
        <w:ind w:left="7095" w:hanging="180"/>
      </w:pPr>
    </w:lvl>
  </w:abstractNum>
  <w:abstractNum w:abstractNumId="5">
    <w:nsid w:val="6B486D92"/>
    <w:multiLevelType w:val="hybridMultilevel"/>
    <w:tmpl w:val="E59E99E6"/>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mirrorMargins/>
  <w:hideSpellingErrors/>
  <w:hideGrammaticalErrors/>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5FE"/>
    <w:rsid w:val="00072DFC"/>
    <w:rsid w:val="001079F0"/>
    <w:rsid w:val="0017531C"/>
    <w:rsid w:val="00287826"/>
    <w:rsid w:val="002C50B8"/>
    <w:rsid w:val="003C2E4A"/>
    <w:rsid w:val="00516B5D"/>
    <w:rsid w:val="005212EE"/>
    <w:rsid w:val="00582C3C"/>
    <w:rsid w:val="00583DBC"/>
    <w:rsid w:val="007B7463"/>
    <w:rsid w:val="00832907"/>
    <w:rsid w:val="00A1733E"/>
    <w:rsid w:val="00F525FE"/>
    <w:rsid w:val="00FB51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25FE"/>
    <w:pPr>
      <w:spacing w:after="0" w:line="240" w:lineRule="auto"/>
    </w:pPr>
    <w:rPr>
      <w:rFonts w:ascii="Times New Roman" w:eastAsia="SimSun" w:hAnsi="Times New Roman" w:cs="Times New Roman"/>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525FE"/>
    <w:pPr>
      <w:spacing w:after="200" w:line="276" w:lineRule="auto"/>
      <w:ind w:left="720"/>
      <w:contextualSpacing/>
    </w:pPr>
    <w:rPr>
      <w:rFonts w:eastAsiaTheme="minorHAnsi" w:cstheme="minorBidi"/>
      <w:szCs w:val="22"/>
      <w:lang w:val="vi-VN" w:eastAsia="en-US"/>
    </w:rPr>
  </w:style>
  <w:style w:type="character" w:customStyle="1" w:styleId="ListParagraphChar">
    <w:name w:val="List Paragraph Char"/>
    <w:link w:val="ListParagraph"/>
    <w:uiPriority w:val="34"/>
    <w:rsid w:val="00F525FE"/>
    <w:rPr>
      <w:rFonts w:ascii="Times New Roman" w:hAnsi="Times New Roman"/>
      <w:sz w:val="24"/>
      <w:lang w:val="vi-VN"/>
    </w:rPr>
  </w:style>
  <w:style w:type="paragraph" w:styleId="Header">
    <w:name w:val="header"/>
    <w:basedOn w:val="Normal"/>
    <w:link w:val="HeaderChar"/>
    <w:rsid w:val="00F525FE"/>
    <w:pPr>
      <w:tabs>
        <w:tab w:val="center" w:pos="4320"/>
        <w:tab w:val="right" w:pos="8640"/>
      </w:tabs>
    </w:pPr>
    <w:rPr>
      <w:rFonts w:ascii="VNI-Times" w:eastAsia="Times New Roman" w:hAnsi="VNI-Times"/>
      <w:lang w:eastAsia="en-US"/>
    </w:rPr>
  </w:style>
  <w:style w:type="character" w:customStyle="1" w:styleId="HeaderChar">
    <w:name w:val="Header Char"/>
    <w:basedOn w:val="DefaultParagraphFont"/>
    <w:link w:val="Header"/>
    <w:rsid w:val="00F525FE"/>
    <w:rPr>
      <w:rFonts w:ascii="VNI-Times" w:eastAsia="Times New Roman" w:hAnsi="VNI-Time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25FE"/>
    <w:pPr>
      <w:spacing w:after="0" w:line="240" w:lineRule="auto"/>
    </w:pPr>
    <w:rPr>
      <w:rFonts w:ascii="Times New Roman" w:eastAsia="SimSun" w:hAnsi="Times New Roman" w:cs="Times New Roman"/>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525FE"/>
    <w:pPr>
      <w:spacing w:after="200" w:line="276" w:lineRule="auto"/>
      <w:ind w:left="720"/>
      <w:contextualSpacing/>
    </w:pPr>
    <w:rPr>
      <w:rFonts w:eastAsiaTheme="minorHAnsi" w:cstheme="minorBidi"/>
      <w:szCs w:val="22"/>
      <w:lang w:val="vi-VN" w:eastAsia="en-US"/>
    </w:rPr>
  </w:style>
  <w:style w:type="character" w:customStyle="1" w:styleId="ListParagraphChar">
    <w:name w:val="List Paragraph Char"/>
    <w:link w:val="ListParagraph"/>
    <w:uiPriority w:val="34"/>
    <w:rsid w:val="00F525FE"/>
    <w:rPr>
      <w:rFonts w:ascii="Times New Roman" w:hAnsi="Times New Roman"/>
      <w:sz w:val="24"/>
      <w:lang w:val="vi-VN"/>
    </w:rPr>
  </w:style>
  <w:style w:type="paragraph" w:styleId="Header">
    <w:name w:val="header"/>
    <w:basedOn w:val="Normal"/>
    <w:link w:val="HeaderChar"/>
    <w:rsid w:val="00F525FE"/>
    <w:pPr>
      <w:tabs>
        <w:tab w:val="center" w:pos="4320"/>
        <w:tab w:val="right" w:pos="8640"/>
      </w:tabs>
    </w:pPr>
    <w:rPr>
      <w:rFonts w:ascii="VNI-Times" w:eastAsia="Times New Roman" w:hAnsi="VNI-Times"/>
      <w:lang w:eastAsia="en-US"/>
    </w:rPr>
  </w:style>
  <w:style w:type="character" w:customStyle="1" w:styleId="HeaderChar">
    <w:name w:val="Header Char"/>
    <w:basedOn w:val="DefaultParagraphFont"/>
    <w:link w:val="Header"/>
    <w:rsid w:val="00F525FE"/>
    <w:rPr>
      <w:rFonts w:ascii="VNI-Times" w:eastAsia="Times New Roman" w:hAnsi="VNI-Time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png"/><Relationship Id="rId26" Type="http://schemas.openxmlformats.org/officeDocument/2006/relationships/oleObject" Target="embeddings/oleObject10.bin"/><Relationship Id="rId39" Type="http://schemas.openxmlformats.org/officeDocument/2006/relationships/oleObject" Target="embeddings/oleObject16.bin"/><Relationship Id="rId21" Type="http://schemas.openxmlformats.org/officeDocument/2006/relationships/image" Target="media/image9.wmf"/><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20.bin"/><Relationship Id="rId50" Type="http://schemas.openxmlformats.org/officeDocument/2006/relationships/image" Target="media/image24.wmf"/><Relationship Id="rId55" Type="http://schemas.openxmlformats.org/officeDocument/2006/relationships/oleObject" Target="embeddings/oleObject24.bin"/><Relationship Id="rId63" Type="http://schemas.openxmlformats.org/officeDocument/2006/relationships/oleObject" Target="embeddings/oleObject28.bin"/><Relationship Id="rId68" Type="http://schemas.openxmlformats.org/officeDocument/2006/relationships/image" Target="media/image33.wmf"/><Relationship Id="rId7" Type="http://schemas.openxmlformats.org/officeDocument/2006/relationships/oleObject" Target="embeddings/oleObject1.bin"/><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oleObject" Target="embeddings/oleObject9.bin"/><Relationship Id="rId32" Type="http://schemas.openxmlformats.org/officeDocument/2006/relationships/image" Target="media/image15.wmf"/><Relationship Id="rId37" Type="http://schemas.openxmlformats.org/officeDocument/2006/relationships/oleObject" Target="embeddings/oleObject15.bin"/><Relationship Id="rId40" Type="http://schemas.openxmlformats.org/officeDocument/2006/relationships/image" Target="media/image19.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28.wmf"/><Relationship Id="rId66" Type="http://schemas.openxmlformats.org/officeDocument/2006/relationships/image" Target="media/image32.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10.wmf"/><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oleObject" Target="embeddings/oleObject21.bin"/><Relationship Id="rId57" Type="http://schemas.openxmlformats.org/officeDocument/2006/relationships/oleObject" Target="embeddings/oleObject25.bin"/><Relationship Id="rId61" Type="http://schemas.openxmlformats.org/officeDocument/2006/relationships/oleObject" Target="embeddings/oleObject27.bin"/><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oleObject" Target="embeddings/oleObject12.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9.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oleObject" Target="embeddings/oleObject8.bin"/><Relationship Id="rId27" Type="http://schemas.openxmlformats.org/officeDocument/2006/relationships/image" Target="media/image12.jpeg"/><Relationship Id="rId30" Type="http://schemas.openxmlformats.org/officeDocument/2006/relationships/image" Target="media/image14.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31.bin"/><Relationship Id="rId8" Type="http://schemas.openxmlformats.org/officeDocument/2006/relationships/image" Target="media/image2.wmf"/><Relationship Id="rId51" Type="http://schemas.openxmlformats.org/officeDocument/2006/relationships/oleObject" Target="embeddings/oleObject22.bin"/><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image" Target="media/image11.png"/><Relationship Id="rId33" Type="http://schemas.openxmlformats.org/officeDocument/2006/relationships/oleObject" Target="embeddings/oleObject13.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6.bin"/><Relationship Id="rId67" Type="http://schemas.openxmlformats.org/officeDocument/2006/relationships/oleObject" Target="embeddings/oleObject30.bin"/><Relationship Id="rId20" Type="http://schemas.openxmlformats.org/officeDocument/2006/relationships/image" Target="media/image8.jpeg"/><Relationship Id="rId41" Type="http://schemas.openxmlformats.org/officeDocument/2006/relationships/oleObject" Target="embeddings/oleObject17.bin"/><Relationship Id="rId54" Type="http://schemas.openxmlformats.org/officeDocument/2006/relationships/image" Target="media/image26.wmf"/><Relationship Id="rId62" Type="http://schemas.openxmlformats.org/officeDocument/2006/relationships/image" Target="media/image30.png"/><Relationship Id="rId7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800</Words>
  <Characters>4563</Characters>
  <Application>Microsoft Office Word</Application>
  <DocSecurity>0</DocSecurity>
  <Lines>38</Lines>
  <Paragraphs>10</Paragraphs>
  <ScaleCrop>false</ScaleCrop>
  <Company>CKK</Company>
  <LinksUpToDate>false</LinksUpToDate>
  <CharactersWithSpaces>5353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HP</cp:lastModifiedBy>
  <cp:revision>2</cp:revision>
  <dcterms:created xsi:type="dcterms:W3CDTF">2019-12-10T04:35:00Z</dcterms:created>
  <dcterms:modified xsi:type="dcterms:W3CDTF">2019-12-10T04:35:00Z</dcterms:modified>
</cp:coreProperties>
</file>